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83C4D" w14:textId="77777777" w:rsidR="00255EBE" w:rsidRPr="00181617" w:rsidRDefault="00856ED3">
      <w:pPr>
        <w:rPr>
          <w:rFonts w:ascii="Arial" w:hAnsi="Arial" w:cs="Arial"/>
          <w:b/>
          <w:sz w:val="24"/>
          <w:szCs w:val="28"/>
        </w:rPr>
      </w:pPr>
      <w:r w:rsidRPr="00181617">
        <w:rPr>
          <w:rFonts w:ascii="Arial" w:hAnsi="Arial" w:cs="Arial"/>
          <w:b/>
          <w:sz w:val="24"/>
          <w:szCs w:val="28"/>
        </w:rPr>
        <w:t>Roles / Responsibilities of POGP National Conference Organising Committee (NCOC)</w:t>
      </w:r>
    </w:p>
    <w:p w14:paraId="21D7984B" w14:textId="77777777" w:rsidR="009F5B6D" w:rsidRPr="00181617" w:rsidRDefault="009F5B6D">
      <w:pPr>
        <w:rPr>
          <w:rFonts w:ascii="Arial" w:hAnsi="Arial" w:cs="Arial"/>
          <w:b/>
          <w:sz w:val="24"/>
          <w:szCs w:val="28"/>
        </w:rPr>
      </w:pPr>
    </w:p>
    <w:p w14:paraId="27F01C40" w14:textId="4C3DD120" w:rsidR="009F5B6D" w:rsidRPr="00181617" w:rsidRDefault="009F5B6D">
      <w:pPr>
        <w:rPr>
          <w:rFonts w:ascii="Arial" w:hAnsi="Arial" w:cs="Arial"/>
          <w:b/>
          <w:sz w:val="24"/>
          <w:szCs w:val="28"/>
        </w:rPr>
      </w:pPr>
      <w:r w:rsidRPr="00181617">
        <w:rPr>
          <w:rFonts w:ascii="Arial" w:hAnsi="Arial" w:cs="Arial"/>
          <w:b/>
          <w:sz w:val="24"/>
          <w:szCs w:val="28"/>
        </w:rPr>
        <w:t>Roles:</w:t>
      </w:r>
    </w:p>
    <w:p w14:paraId="5CE7C3CD" w14:textId="77777777" w:rsidR="00246AFC" w:rsidRDefault="00246AFC" w:rsidP="00246AFC">
      <w:pPr>
        <w:pStyle w:val="BodyText2"/>
        <w:spacing w:line="240" w:lineRule="auto"/>
        <w:ind w:left="720"/>
        <w:jc w:val="both"/>
        <w:rPr>
          <w:rFonts w:ascii="Arial" w:hAnsi="Arial" w:cs="Arial"/>
          <w:b w:val="0"/>
          <w:i w:val="0"/>
          <w:sz w:val="24"/>
          <w:szCs w:val="24"/>
        </w:rPr>
      </w:pPr>
      <w:r>
        <w:rPr>
          <w:rFonts w:ascii="Arial" w:hAnsi="Arial" w:cs="Arial"/>
          <w:b w:val="0"/>
          <w:i w:val="0"/>
          <w:sz w:val="24"/>
          <w:szCs w:val="24"/>
        </w:rPr>
        <w:t>The NCOC will include the following roles:</w:t>
      </w:r>
    </w:p>
    <w:p w14:paraId="424F7BF8" w14:textId="77777777" w:rsidR="00246AFC" w:rsidRDefault="00246AFC" w:rsidP="00246AFC">
      <w:pPr>
        <w:pStyle w:val="BodyText2"/>
        <w:spacing w:line="240" w:lineRule="auto"/>
        <w:ind w:left="720"/>
        <w:jc w:val="both"/>
        <w:rPr>
          <w:rFonts w:ascii="Arial" w:hAnsi="Arial" w:cs="Arial"/>
          <w:b w:val="0"/>
          <w:i w:val="0"/>
          <w:sz w:val="24"/>
          <w:szCs w:val="24"/>
        </w:rPr>
      </w:pPr>
    </w:p>
    <w:p w14:paraId="2F43B4C5" w14:textId="77777777" w:rsidR="004031C1" w:rsidRDefault="004031C1" w:rsidP="004031C1">
      <w:pPr>
        <w:pStyle w:val="BodyText2"/>
        <w:numPr>
          <w:ilvl w:val="0"/>
          <w:numId w:val="8"/>
        </w:numPr>
        <w:spacing w:line="240" w:lineRule="auto"/>
        <w:jc w:val="both"/>
        <w:rPr>
          <w:rFonts w:ascii="Arial" w:hAnsi="Arial" w:cs="Arial"/>
          <w:b w:val="0"/>
          <w:i w:val="0"/>
          <w:sz w:val="24"/>
          <w:szCs w:val="24"/>
        </w:rPr>
      </w:pPr>
      <w:r>
        <w:rPr>
          <w:rFonts w:ascii="Arial" w:hAnsi="Arial" w:cs="Arial"/>
          <w:b w:val="0"/>
          <w:i w:val="0"/>
          <w:sz w:val="24"/>
          <w:szCs w:val="24"/>
        </w:rPr>
        <w:t>The NCOC Chair is a POGP Trustee as well as being a member of the NCOC</w:t>
      </w:r>
    </w:p>
    <w:p w14:paraId="537AC7D3" w14:textId="77777777" w:rsidR="004031C1" w:rsidRDefault="004031C1" w:rsidP="004031C1">
      <w:pPr>
        <w:pStyle w:val="BodyText2"/>
        <w:numPr>
          <w:ilvl w:val="0"/>
          <w:numId w:val="8"/>
        </w:numPr>
        <w:spacing w:line="240" w:lineRule="auto"/>
        <w:jc w:val="both"/>
        <w:rPr>
          <w:rFonts w:ascii="Arial" w:hAnsi="Arial" w:cs="Arial"/>
          <w:b w:val="0"/>
          <w:i w:val="0"/>
          <w:sz w:val="24"/>
          <w:szCs w:val="24"/>
        </w:rPr>
      </w:pPr>
      <w:r>
        <w:rPr>
          <w:rFonts w:ascii="Arial" w:hAnsi="Arial" w:cs="Arial"/>
          <w:b w:val="0"/>
          <w:i w:val="0"/>
          <w:sz w:val="24"/>
          <w:szCs w:val="24"/>
        </w:rPr>
        <w:t>The NCOC Vice Chair will assist the Chair in conference decisions and will fulfil the role of Chair when necessary. (for smooth running of the NCOC, the Chair and the Vice Chair should not leave the committee at the same time.  The Vice Chair may be invited onto the NCOC with the purpose of taking on the role of Chair once the position becomes vacant)</w:t>
      </w:r>
    </w:p>
    <w:p w14:paraId="2850D6D3" w14:textId="77777777" w:rsidR="004031C1" w:rsidRDefault="004031C1" w:rsidP="004031C1">
      <w:pPr>
        <w:pStyle w:val="BodyText2"/>
        <w:numPr>
          <w:ilvl w:val="0"/>
          <w:numId w:val="8"/>
        </w:numPr>
        <w:spacing w:line="240" w:lineRule="auto"/>
        <w:jc w:val="both"/>
        <w:rPr>
          <w:rFonts w:ascii="Arial" w:hAnsi="Arial" w:cs="Arial"/>
          <w:b w:val="0"/>
          <w:i w:val="0"/>
          <w:sz w:val="24"/>
          <w:szCs w:val="24"/>
        </w:rPr>
      </w:pPr>
      <w:r>
        <w:rPr>
          <w:rFonts w:ascii="Arial" w:hAnsi="Arial" w:cs="Arial"/>
          <w:b w:val="0"/>
          <w:i w:val="0"/>
          <w:sz w:val="24"/>
          <w:szCs w:val="24"/>
        </w:rPr>
        <w:t>The NCOC Secretary will record minutes of meetings of the NCOC, is responsible for organising the NCOC meetings and the Agenda for meetings and liaising with the Chair.</w:t>
      </w:r>
    </w:p>
    <w:p w14:paraId="404E2914" w14:textId="77777777" w:rsidR="004031C1" w:rsidRDefault="004031C1" w:rsidP="004031C1">
      <w:pPr>
        <w:pStyle w:val="BodyText2"/>
        <w:numPr>
          <w:ilvl w:val="0"/>
          <w:numId w:val="8"/>
        </w:numPr>
        <w:spacing w:line="240" w:lineRule="auto"/>
        <w:jc w:val="both"/>
        <w:rPr>
          <w:rFonts w:ascii="Arial" w:hAnsi="Arial" w:cs="Arial"/>
          <w:b w:val="0"/>
          <w:i w:val="0"/>
          <w:sz w:val="24"/>
          <w:szCs w:val="24"/>
        </w:rPr>
      </w:pPr>
      <w:r>
        <w:rPr>
          <w:rFonts w:ascii="Arial" w:hAnsi="Arial" w:cs="Arial"/>
          <w:b w:val="0"/>
          <w:i w:val="0"/>
          <w:sz w:val="24"/>
          <w:szCs w:val="24"/>
        </w:rPr>
        <w:t>The NCOC public relations officer/social media officer is responsible for compiling promotional material to the POGP Communications Officer and Website Officer for publication and will adhere to the relevant POGP publications/social media guidelines</w:t>
      </w:r>
    </w:p>
    <w:p w14:paraId="118AC899" w14:textId="35F0214F" w:rsidR="004031C1" w:rsidRDefault="004031C1" w:rsidP="004031C1">
      <w:pPr>
        <w:pStyle w:val="BodyText2"/>
        <w:numPr>
          <w:ilvl w:val="0"/>
          <w:numId w:val="8"/>
        </w:numPr>
        <w:spacing w:line="240" w:lineRule="auto"/>
        <w:jc w:val="both"/>
        <w:rPr>
          <w:rFonts w:ascii="Arial" w:hAnsi="Arial" w:cs="Arial"/>
          <w:b w:val="0"/>
          <w:i w:val="0"/>
          <w:sz w:val="24"/>
          <w:szCs w:val="24"/>
        </w:rPr>
      </w:pPr>
      <w:r>
        <w:rPr>
          <w:rFonts w:ascii="Arial" w:hAnsi="Arial" w:cs="Arial"/>
          <w:b w:val="0"/>
          <w:i w:val="0"/>
          <w:sz w:val="24"/>
          <w:szCs w:val="24"/>
        </w:rPr>
        <w:t xml:space="preserve">The NCOC Treasurer </w:t>
      </w:r>
      <w:r w:rsidR="008D2580">
        <w:rPr>
          <w:rFonts w:ascii="Arial" w:hAnsi="Arial" w:cs="Arial"/>
          <w:b w:val="0"/>
          <w:i w:val="0"/>
          <w:sz w:val="24"/>
          <w:szCs w:val="24"/>
        </w:rPr>
        <w:t xml:space="preserve">– NCOC Chair will also take this role and </w:t>
      </w:r>
      <w:r>
        <w:rPr>
          <w:rFonts w:ascii="Arial" w:hAnsi="Arial" w:cs="Arial"/>
          <w:b w:val="0"/>
          <w:i w:val="0"/>
          <w:sz w:val="24"/>
          <w:szCs w:val="24"/>
        </w:rPr>
        <w:t>will be responsible for financial forecasting and accounting for conference</w:t>
      </w:r>
    </w:p>
    <w:p w14:paraId="38AE404C" w14:textId="77777777" w:rsidR="00DB3368" w:rsidRPr="00F7149C" w:rsidRDefault="00DB3368" w:rsidP="00DB3368">
      <w:pPr>
        <w:rPr>
          <w:rFonts w:ascii="Arial" w:hAnsi="Arial" w:cs="Arial"/>
          <w:sz w:val="24"/>
          <w:szCs w:val="24"/>
        </w:rPr>
      </w:pPr>
    </w:p>
    <w:p w14:paraId="0FE573DC" w14:textId="77777777" w:rsidR="00DB3368" w:rsidRPr="00F7149C" w:rsidRDefault="00DB3368" w:rsidP="00DB3368">
      <w:pPr>
        <w:rPr>
          <w:rFonts w:ascii="Arial" w:hAnsi="Arial" w:cs="Arial"/>
          <w:b/>
          <w:sz w:val="24"/>
          <w:szCs w:val="24"/>
        </w:rPr>
      </w:pPr>
      <w:r w:rsidRPr="00F7149C">
        <w:rPr>
          <w:rFonts w:ascii="Arial" w:hAnsi="Arial" w:cs="Arial"/>
          <w:b/>
          <w:sz w:val="24"/>
          <w:szCs w:val="24"/>
        </w:rPr>
        <w:t>In Advance of Conference:</w:t>
      </w:r>
    </w:p>
    <w:p w14:paraId="709A8700" w14:textId="223369C5" w:rsidR="00DB3368" w:rsidRPr="00F7149C" w:rsidRDefault="00DB3368" w:rsidP="00DB3368">
      <w:pPr>
        <w:pStyle w:val="ListParagraph"/>
        <w:numPr>
          <w:ilvl w:val="0"/>
          <w:numId w:val="5"/>
        </w:numPr>
        <w:rPr>
          <w:rFonts w:ascii="Arial" w:hAnsi="Arial" w:cs="Arial"/>
          <w:sz w:val="24"/>
          <w:szCs w:val="24"/>
        </w:rPr>
      </w:pPr>
      <w:r w:rsidRPr="00F7149C">
        <w:rPr>
          <w:rFonts w:ascii="Arial" w:hAnsi="Arial" w:cs="Arial"/>
          <w:sz w:val="24"/>
          <w:szCs w:val="24"/>
        </w:rPr>
        <w:t xml:space="preserve">Attend a minimum of </w:t>
      </w:r>
      <w:r w:rsidR="00F765BB">
        <w:rPr>
          <w:rFonts w:ascii="Arial" w:hAnsi="Arial" w:cs="Arial"/>
          <w:sz w:val="24"/>
          <w:szCs w:val="24"/>
        </w:rPr>
        <w:t xml:space="preserve">50% of the </w:t>
      </w:r>
      <w:r w:rsidRPr="00F7149C">
        <w:rPr>
          <w:rFonts w:ascii="Arial" w:hAnsi="Arial" w:cs="Arial"/>
          <w:sz w:val="24"/>
          <w:szCs w:val="24"/>
        </w:rPr>
        <w:t xml:space="preserve">virtual NCOC meetings </w:t>
      </w:r>
      <w:r w:rsidR="00F765BB">
        <w:rPr>
          <w:rFonts w:ascii="Arial" w:hAnsi="Arial" w:cs="Arial"/>
          <w:sz w:val="24"/>
          <w:szCs w:val="24"/>
        </w:rPr>
        <w:t>per</w:t>
      </w:r>
      <w:r w:rsidRPr="00F7149C">
        <w:rPr>
          <w:rFonts w:ascii="Arial" w:hAnsi="Arial" w:cs="Arial"/>
          <w:sz w:val="24"/>
          <w:szCs w:val="24"/>
        </w:rPr>
        <w:t xml:space="preserve"> year</w:t>
      </w:r>
    </w:p>
    <w:p w14:paraId="733A0129" w14:textId="77777777" w:rsidR="00DB3368" w:rsidRPr="00F7149C" w:rsidRDefault="00DB3368" w:rsidP="00DB3368">
      <w:pPr>
        <w:pStyle w:val="ListParagraph"/>
        <w:numPr>
          <w:ilvl w:val="0"/>
          <w:numId w:val="5"/>
        </w:numPr>
        <w:rPr>
          <w:rFonts w:ascii="Arial" w:hAnsi="Arial" w:cs="Arial"/>
          <w:sz w:val="24"/>
          <w:szCs w:val="24"/>
        </w:rPr>
      </w:pPr>
      <w:r w:rsidRPr="00F7149C">
        <w:rPr>
          <w:rFonts w:ascii="Arial" w:hAnsi="Arial" w:cs="Arial"/>
          <w:sz w:val="24"/>
          <w:szCs w:val="24"/>
        </w:rPr>
        <w:t>To help identify suitable geographical areas and venues for the annual conference</w:t>
      </w:r>
    </w:p>
    <w:p w14:paraId="134B6CF8" w14:textId="77777777" w:rsidR="00856ED3" w:rsidRPr="00F7149C" w:rsidRDefault="00DB3368" w:rsidP="00DB3368">
      <w:pPr>
        <w:pStyle w:val="ListParagraph"/>
        <w:numPr>
          <w:ilvl w:val="0"/>
          <w:numId w:val="5"/>
        </w:numPr>
        <w:rPr>
          <w:rFonts w:ascii="Arial" w:hAnsi="Arial" w:cs="Arial"/>
          <w:sz w:val="24"/>
          <w:szCs w:val="24"/>
        </w:rPr>
      </w:pPr>
      <w:r w:rsidRPr="00F7149C">
        <w:rPr>
          <w:rFonts w:ascii="Arial" w:hAnsi="Arial" w:cs="Arial"/>
          <w:sz w:val="24"/>
          <w:szCs w:val="24"/>
        </w:rPr>
        <w:t>To be responsible for the implementation and development of the scientific programme:</w:t>
      </w:r>
    </w:p>
    <w:p w14:paraId="4FA02F4C" w14:textId="77777777" w:rsidR="00DB3368" w:rsidRPr="00F7149C" w:rsidRDefault="00DB3368" w:rsidP="00DB3368">
      <w:pPr>
        <w:pStyle w:val="ListParagraph"/>
        <w:numPr>
          <w:ilvl w:val="1"/>
          <w:numId w:val="5"/>
        </w:numPr>
        <w:rPr>
          <w:rFonts w:ascii="Arial" w:hAnsi="Arial" w:cs="Arial"/>
          <w:sz w:val="24"/>
          <w:szCs w:val="24"/>
        </w:rPr>
      </w:pPr>
      <w:r w:rsidRPr="00F7149C">
        <w:rPr>
          <w:rFonts w:ascii="Arial" w:hAnsi="Arial" w:cs="Arial"/>
          <w:sz w:val="24"/>
          <w:szCs w:val="24"/>
        </w:rPr>
        <w:t>agreeing programme topics to deliver a balanced appealing conference</w:t>
      </w:r>
    </w:p>
    <w:p w14:paraId="4F436235" w14:textId="77777777" w:rsidR="00856ED3" w:rsidRPr="00F7149C" w:rsidRDefault="00DB3368" w:rsidP="00DB3368">
      <w:pPr>
        <w:pStyle w:val="ListParagraph"/>
        <w:numPr>
          <w:ilvl w:val="1"/>
          <w:numId w:val="5"/>
        </w:numPr>
        <w:rPr>
          <w:rFonts w:ascii="Arial" w:hAnsi="Arial" w:cs="Arial"/>
          <w:sz w:val="24"/>
          <w:szCs w:val="24"/>
        </w:rPr>
      </w:pPr>
      <w:r w:rsidRPr="00F7149C">
        <w:rPr>
          <w:rFonts w:ascii="Arial" w:hAnsi="Arial" w:cs="Arial"/>
          <w:sz w:val="24"/>
          <w:szCs w:val="24"/>
        </w:rPr>
        <w:t>suggesting, discussing and liaising with potential speakers</w:t>
      </w:r>
    </w:p>
    <w:p w14:paraId="671B5ECC" w14:textId="6E699163" w:rsidR="00DB3368" w:rsidRPr="00F7149C" w:rsidRDefault="00DB3368" w:rsidP="00C5793E">
      <w:pPr>
        <w:pStyle w:val="ListParagraph"/>
        <w:numPr>
          <w:ilvl w:val="1"/>
          <w:numId w:val="5"/>
        </w:numPr>
        <w:rPr>
          <w:rFonts w:ascii="Arial" w:hAnsi="Arial" w:cs="Arial"/>
          <w:sz w:val="24"/>
          <w:szCs w:val="24"/>
        </w:rPr>
      </w:pPr>
      <w:r w:rsidRPr="00F7149C">
        <w:rPr>
          <w:rFonts w:ascii="Arial" w:hAnsi="Arial" w:cs="Arial"/>
          <w:sz w:val="24"/>
          <w:szCs w:val="24"/>
        </w:rPr>
        <w:t xml:space="preserve">suggesting, discussing and liaising with potential medical reps/ </w:t>
      </w:r>
      <w:r w:rsidR="00F7149C" w:rsidRPr="00F7149C">
        <w:rPr>
          <w:rFonts w:ascii="Arial" w:hAnsi="Arial" w:cs="Arial"/>
          <w:sz w:val="24"/>
          <w:szCs w:val="24"/>
        </w:rPr>
        <w:t xml:space="preserve">industry </w:t>
      </w:r>
      <w:r w:rsidRPr="00F7149C">
        <w:rPr>
          <w:rFonts w:ascii="Arial" w:hAnsi="Arial" w:cs="Arial"/>
          <w:sz w:val="24"/>
          <w:szCs w:val="24"/>
        </w:rPr>
        <w:t>sponsors</w:t>
      </w:r>
    </w:p>
    <w:p w14:paraId="2010A642" w14:textId="77777777" w:rsidR="00C5793E" w:rsidRPr="00F7149C" w:rsidRDefault="00C5793E" w:rsidP="00C5793E">
      <w:pPr>
        <w:pStyle w:val="ListParagraph"/>
        <w:numPr>
          <w:ilvl w:val="1"/>
          <w:numId w:val="5"/>
        </w:numPr>
        <w:rPr>
          <w:rFonts w:ascii="Arial" w:hAnsi="Arial" w:cs="Arial"/>
          <w:sz w:val="24"/>
          <w:szCs w:val="24"/>
        </w:rPr>
      </w:pPr>
      <w:r w:rsidRPr="00F7149C">
        <w:rPr>
          <w:rFonts w:ascii="Arial" w:hAnsi="Arial" w:cs="Arial"/>
          <w:sz w:val="24"/>
          <w:szCs w:val="24"/>
        </w:rPr>
        <w:t>signing off conference program</w:t>
      </w:r>
    </w:p>
    <w:p w14:paraId="39C6E5E7" w14:textId="77777777" w:rsidR="00C5793E" w:rsidRPr="00F7149C" w:rsidRDefault="00DB3368" w:rsidP="00C5793E">
      <w:pPr>
        <w:pStyle w:val="ListParagraph"/>
        <w:numPr>
          <w:ilvl w:val="0"/>
          <w:numId w:val="5"/>
        </w:numPr>
        <w:rPr>
          <w:rFonts w:ascii="Arial" w:hAnsi="Arial" w:cs="Arial"/>
          <w:sz w:val="24"/>
          <w:szCs w:val="24"/>
        </w:rPr>
      </w:pPr>
      <w:r w:rsidRPr="00F7149C">
        <w:rPr>
          <w:rFonts w:ascii="Arial" w:hAnsi="Arial" w:cs="Arial"/>
          <w:sz w:val="24"/>
          <w:szCs w:val="24"/>
        </w:rPr>
        <w:t xml:space="preserve">To </w:t>
      </w:r>
      <w:r w:rsidR="00C5793E" w:rsidRPr="00F7149C">
        <w:rPr>
          <w:rFonts w:ascii="Arial" w:hAnsi="Arial" w:cs="Arial"/>
          <w:sz w:val="24"/>
          <w:szCs w:val="24"/>
        </w:rPr>
        <w:t>help with planning social / networking elements of conference program</w:t>
      </w:r>
    </w:p>
    <w:p w14:paraId="1DB52224" w14:textId="77777777" w:rsidR="00F7149C" w:rsidRPr="00F7149C" w:rsidRDefault="00F7149C" w:rsidP="00C5793E">
      <w:pPr>
        <w:pStyle w:val="ListParagraph"/>
        <w:numPr>
          <w:ilvl w:val="0"/>
          <w:numId w:val="5"/>
        </w:numPr>
        <w:rPr>
          <w:rFonts w:ascii="Arial" w:hAnsi="Arial" w:cs="Arial"/>
          <w:sz w:val="24"/>
          <w:szCs w:val="24"/>
        </w:rPr>
      </w:pPr>
      <w:r w:rsidRPr="00F7149C">
        <w:rPr>
          <w:rFonts w:ascii="Arial" w:hAnsi="Arial" w:cs="Arial"/>
          <w:sz w:val="24"/>
          <w:szCs w:val="24"/>
        </w:rPr>
        <w:t>To be responsible for preparing promotional posts for Social Media and POGP website</w:t>
      </w:r>
    </w:p>
    <w:p w14:paraId="5A2B2C30" w14:textId="05FFFF77" w:rsidR="00F7149C" w:rsidRPr="00F7149C" w:rsidRDefault="00F7149C" w:rsidP="00C5793E">
      <w:pPr>
        <w:pStyle w:val="ListParagraph"/>
        <w:numPr>
          <w:ilvl w:val="0"/>
          <w:numId w:val="5"/>
        </w:numPr>
        <w:rPr>
          <w:rFonts w:ascii="Arial" w:hAnsi="Arial" w:cs="Arial"/>
          <w:sz w:val="24"/>
          <w:szCs w:val="24"/>
        </w:rPr>
      </w:pPr>
      <w:r w:rsidRPr="00F7149C">
        <w:rPr>
          <w:rFonts w:ascii="Arial" w:hAnsi="Arial" w:cs="Arial"/>
          <w:sz w:val="24"/>
          <w:szCs w:val="24"/>
        </w:rPr>
        <w:t xml:space="preserve">To be responsible for financial forecasting and accounting for the conference </w:t>
      </w:r>
    </w:p>
    <w:p w14:paraId="1E6EA40A" w14:textId="77777777" w:rsidR="00856ED3" w:rsidRPr="00F7149C" w:rsidRDefault="00856ED3">
      <w:pPr>
        <w:rPr>
          <w:rFonts w:ascii="Arial" w:hAnsi="Arial" w:cs="Arial"/>
          <w:sz w:val="24"/>
          <w:szCs w:val="24"/>
        </w:rPr>
      </w:pPr>
    </w:p>
    <w:p w14:paraId="1597D44D" w14:textId="3BD1D3D2" w:rsidR="00DB3368" w:rsidRPr="00F7149C" w:rsidRDefault="00DB3368">
      <w:pPr>
        <w:rPr>
          <w:rFonts w:ascii="Arial" w:hAnsi="Arial" w:cs="Arial"/>
          <w:b/>
          <w:sz w:val="24"/>
          <w:szCs w:val="24"/>
        </w:rPr>
      </w:pPr>
      <w:r w:rsidRPr="00F7149C">
        <w:rPr>
          <w:rFonts w:ascii="Arial" w:hAnsi="Arial" w:cs="Arial"/>
          <w:b/>
          <w:sz w:val="24"/>
          <w:szCs w:val="24"/>
        </w:rPr>
        <w:t>Attend Conference (expenses paid</w:t>
      </w:r>
      <w:r w:rsidR="00C5793E" w:rsidRPr="00F7149C">
        <w:rPr>
          <w:rFonts w:ascii="Arial" w:hAnsi="Arial" w:cs="Arial"/>
          <w:b/>
          <w:sz w:val="24"/>
          <w:szCs w:val="24"/>
        </w:rPr>
        <w:t xml:space="preserve">, </w:t>
      </w:r>
      <w:r w:rsidR="00F7149C" w:rsidRPr="00F7149C">
        <w:rPr>
          <w:rFonts w:ascii="Arial" w:hAnsi="Arial" w:cs="Arial"/>
          <w:b/>
          <w:sz w:val="24"/>
          <w:szCs w:val="24"/>
        </w:rPr>
        <w:t xml:space="preserve">50% </w:t>
      </w:r>
      <w:r w:rsidR="00C5793E" w:rsidRPr="00F7149C">
        <w:rPr>
          <w:rFonts w:ascii="Arial" w:hAnsi="Arial" w:cs="Arial"/>
          <w:b/>
          <w:sz w:val="24"/>
          <w:szCs w:val="24"/>
        </w:rPr>
        <w:t>discount on conference ticket</w:t>
      </w:r>
      <w:r w:rsidRPr="00F7149C">
        <w:rPr>
          <w:rFonts w:ascii="Arial" w:hAnsi="Arial" w:cs="Arial"/>
          <w:b/>
          <w:sz w:val="24"/>
          <w:szCs w:val="24"/>
        </w:rPr>
        <w:t>)</w:t>
      </w:r>
      <w:r w:rsidR="00C5793E" w:rsidRPr="00F7149C">
        <w:rPr>
          <w:rFonts w:ascii="Arial" w:hAnsi="Arial" w:cs="Arial"/>
          <w:b/>
          <w:sz w:val="24"/>
          <w:szCs w:val="24"/>
        </w:rPr>
        <w:t>:</w:t>
      </w:r>
    </w:p>
    <w:p w14:paraId="7CB83814" w14:textId="77777777" w:rsidR="00C5793E" w:rsidRPr="00F7149C" w:rsidRDefault="00C5793E" w:rsidP="00C5793E">
      <w:pPr>
        <w:pStyle w:val="ListParagraph"/>
        <w:numPr>
          <w:ilvl w:val="0"/>
          <w:numId w:val="6"/>
        </w:numPr>
        <w:rPr>
          <w:rFonts w:ascii="Arial" w:hAnsi="Arial" w:cs="Arial"/>
          <w:sz w:val="24"/>
          <w:szCs w:val="24"/>
        </w:rPr>
      </w:pPr>
      <w:r w:rsidRPr="00F7149C">
        <w:rPr>
          <w:rFonts w:ascii="Arial" w:hAnsi="Arial" w:cs="Arial"/>
          <w:sz w:val="24"/>
          <w:szCs w:val="24"/>
        </w:rPr>
        <w:t>Help with setting up conference room</w:t>
      </w:r>
      <w:r w:rsidR="008225A0" w:rsidRPr="00F7149C">
        <w:rPr>
          <w:rFonts w:ascii="Arial" w:hAnsi="Arial" w:cs="Arial"/>
          <w:sz w:val="24"/>
          <w:szCs w:val="24"/>
        </w:rPr>
        <w:t>/s</w:t>
      </w:r>
    </w:p>
    <w:p w14:paraId="424C5A9D" w14:textId="34EE1607" w:rsidR="00C5793E" w:rsidRPr="00F7149C" w:rsidRDefault="00C5793E" w:rsidP="00C5793E">
      <w:pPr>
        <w:pStyle w:val="ListParagraph"/>
        <w:numPr>
          <w:ilvl w:val="0"/>
          <w:numId w:val="6"/>
        </w:numPr>
        <w:rPr>
          <w:rFonts w:ascii="Arial" w:hAnsi="Arial" w:cs="Arial"/>
          <w:sz w:val="24"/>
          <w:szCs w:val="24"/>
        </w:rPr>
      </w:pPr>
      <w:r w:rsidRPr="00F7149C">
        <w:rPr>
          <w:rFonts w:ascii="Arial" w:hAnsi="Arial" w:cs="Arial"/>
          <w:sz w:val="24"/>
          <w:szCs w:val="24"/>
        </w:rPr>
        <w:t>Help with</w:t>
      </w:r>
      <w:r w:rsidR="008225A0" w:rsidRPr="00F7149C">
        <w:rPr>
          <w:rFonts w:ascii="Arial" w:hAnsi="Arial" w:cs="Arial"/>
          <w:sz w:val="24"/>
          <w:szCs w:val="24"/>
        </w:rPr>
        <w:t xml:space="preserve"> welcoming sponsors/reps and</w:t>
      </w:r>
      <w:r w:rsidRPr="00F7149C">
        <w:rPr>
          <w:rFonts w:ascii="Arial" w:hAnsi="Arial" w:cs="Arial"/>
          <w:sz w:val="24"/>
          <w:szCs w:val="24"/>
        </w:rPr>
        <w:t xml:space="preserve"> </w:t>
      </w:r>
      <w:r w:rsidR="00160478">
        <w:rPr>
          <w:rFonts w:ascii="Arial" w:hAnsi="Arial" w:cs="Arial"/>
          <w:sz w:val="24"/>
          <w:szCs w:val="24"/>
        </w:rPr>
        <w:t>r</w:t>
      </w:r>
      <w:r w:rsidRPr="00F7149C">
        <w:rPr>
          <w:rFonts w:ascii="Arial" w:hAnsi="Arial" w:cs="Arial"/>
          <w:sz w:val="24"/>
          <w:szCs w:val="24"/>
        </w:rPr>
        <w:t>egistering delegates on day one</w:t>
      </w:r>
    </w:p>
    <w:p w14:paraId="063D22EA" w14:textId="77777777" w:rsidR="00C5793E" w:rsidRPr="00F7149C" w:rsidRDefault="00C5793E" w:rsidP="00C5793E">
      <w:pPr>
        <w:pStyle w:val="ListParagraph"/>
        <w:numPr>
          <w:ilvl w:val="0"/>
          <w:numId w:val="6"/>
        </w:numPr>
        <w:rPr>
          <w:rFonts w:ascii="Arial" w:hAnsi="Arial" w:cs="Arial"/>
          <w:sz w:val="24"/>
          <w:szCs w:val="24"/>
        </w:rPr>
      </w:pPr>
      <w:r w:rsidRPr="00F7149C">
        <w:rPr>
          <w:rFonts w:ascii="Arial" w:hAnsi="Arial" w:cs="Arial"/>
          <w:sz w:val="24"/>
          <w:szCs w:val="24"/>
        </w:rPr>
        <w:lastRenderedPageBreak/>
        <w:t xml:space="preserve">To be jointly responsible for introducing speakers before their talks, and managing </w:t>
      </w:r>
      <w:r w:rsidR="008225A0" w:rsidRPr="00F7149C">
        <w:rPr>
          <w:rFonts w:ascii="Arial" w:hAnsi="Arial" w:cs="Arial"/>
          <w:sz w:val="24"/>
          <w:szCs w:val="24"/>
        </w:rPr>
        <w:t xml:space="preserve">delegate </w:t>
      </w:r>
      <w:r w:rsidRPr="00F7149C">
        <w:rPr>
          <w:rFonts w:ascii="Arial" w:hAnsi="Arial" w:cs="Arial"/>
          <w:sz w:val="24"/>
          <w:szCs w:val="24"/>
        </w:rPr>
        <w:t>questions after each session</w:t>
      </w:r>
    </w:p>
    <w:p w14:paraId="7271115E" w14:textId="77777777" w:rsidR="00FC6445" w:rsidRPr="00F7149C" w:rsidRDefault="00FC6445" w:rsidP="00C5793E">
      <w:pPr>
        <w:pStyle w:val="ListParagraph"/>
        <w:numPr>
          <w:ilvl w:val="0"/>
          <w:numId w:val="6"/>
        </w:numPr>
        <w:rPr>
          <w:rFonts w:ascii="Arial" w:hAnsi="Arial" w:cs="Arial"/>
          <w:sz w:val="24"/>
          <w:szCs w:val="24"/>
        </w:rPr>
      </w:pPr>
      <w:r w:rsidRPr="00F7149C">
        <w:rPr>
          <w:rFonts w:ascii="Arial" w:hAnsi="Arial" w:cs="Arial"/>
          <w:sz w:val="24"/>
          <w:szCs w:val="24"/>
        </w:rPr>
        <w:t>To be jointly responsible for keeping to time of conference program</w:t>
      </w:r>
    </w:p>
    <w:p w14:paraId="76B44359" w14:textId="550DB095" w:rsidR="00FC6445" w:rsidRPr="00F7149C" w:rsidRDefault="00C5793E" w:rsidP="00FC6445">
      <w:pPr>
        <w:pStyle w:val="ListParagraph"/>
        <w:numPr>
          <w:ilvl w:val="0"/>
          <w:numId w:val="6"/>
        </w:numPr>
        <w:rPr>
          <w:rFonts w:ascii="Arial" w:hAnsi="Arial" w:cs="Arial"/>
          <w:sz w:val="24"/>
          <w:szCs w:val="24"/>
        </w:rPr>
      </w:pPr>
      <w:r w:rsidRPr="00F7149C">
        <w:rPr>
          <w:rFonts w:ascii="Arial" w:hAnsi="Arial" w:cs="Arial"/>
          <w:sz w:val="24"/>
          <w:szCs w:val="24"/>
        </w:rPr>
        <w:t xml:space="preserve">To be available in breaks for any </w:t>
      </w:r>
      <w:r w:rsidR="00FC6445" w:rsidRPr="00F7149C">
        <w:rPr>
          <w:rFonts w:ascii="Arial" w:hAnsi="Arial" w:cs="Arial"/>
          <w:sz w:val="24"/>
          <w:szCs w:val="24"/>
        </w:rPr>
        <w:t>questions/ last minute</w:t>
      </w:r>
      <w:r w:rsidR="00160478">
        <w:rPr>
          <w:rFonts w:ascii="Arial" w:hAnsi="Arial" w:cs="Arial"/>
          <w:sz w:val="24"/>
          <w:szCs w:val="24"/>
        </w:rPr>
        <w:t xml:space="preserve"> tasks</w:t>
      </w:r>
      <w:r w:rsidR="00FC6445" w:rsidRPr="00F7149C">
        <w:rPr>
          <w:rFonts w:ascii="Arial" w:hAnsi="Arial" w:cs="Arial"/>
          <w:sz w:val="24"/>
          <w:szCs w:val="24"/>
        </w:rPr>
        <w:t xml:space="preserve">. </w:t>
      </w:r>
    </w:p>
    <w:p w14:paraId="7C88A570" w14:textId="77777777" w:rsidR="00FC6445" w:rsidRPr="00F7149C" w:rsidRDefault="00FC6445" w:rsidP="00FC6445">
      <w:pPr>
        <w:pStyle w:val="ListParagraph"/>
        <w:ind w:left="360"/>
        <w:rPr>
          <w:rFonts w:ascii="Arial" w:hAnsi="Arial" w:cs="Arial"/>
          <w:sz w:val="24"/>
          <w:szCs w:val="24"/>
        </w:rPr>
      </w:pPr>
    </w:p>
    <w:p w14:paraId="213FC07C" w14:textId="7B70E4E3" w:rsidR="00FC6445" w:rsidRDefault="00FC6445" w:rsidP="00FC6445">
      <w:pPr>
        <w:pStyle w:val="ListParagraph"/>
        <w:ind w:left="0"/>
        <w:rPr>
          <w:rFonts w:ascii="Arial" w:hAnsi="Arial" w:cs="Arial"/>
          <w:b/>
          <w:sz w:val="24"/>
          <w:szCs w:val="24"/>
        </w:rPr>
      </w:pPr>
      <w:r w:rsidRPr="00F7149C">
        <w:rPr>
          <w:rFonts w:ascii="Arial" w:hAnsi="Arial" w:cs="Arial"/>
          <w:b/>
          <w:sz w:val="24"/>
          <w:szCs w:val="24"/>
        </w:rPr>
        <w:t>Post Conference:</w:t>
      </w:r>
    </w:p>
    <w:p w14:paraId="3509DE83" w14:textId="77777777" w:rsidR="00181617" w:rsidRPr="00F7149C" w:rsidRDefault="00181617" w:rsidP="00FC6445">
      <w:pPr>
        <w:pStyle w:val="ListParagraph"/>
        <w:ind w:left="0"/>
        <w:rPr>
          <w:rFonts w:ascii="Arial" w:hAnsi="Arial" w:cs="Arial"/>
          <w:b/>
          <w:sz w:val="24"/>
          <w:szCs w:val="24"/>
        </w:rPr>
      </w:pPr>
      <w:bookmarkStart w:id="0" w:name="_GoBack"/>
      <w:bookmarkEnd w:id="0"/>
    </w:p>
    <w:p w14:paraId="25C82632" w14:textId="77777777" w:rsidR="00FC6445" w:rsidRPr="00F7149C" w:rsidRDefault="00FC6445" w:rsidP="00FC6445">
      <w:pPr>
        <w:pStyle w:val="ListParagraph"/>
        <w:numPr>
          <w:ilvl w:val="0"/>
          <w:numId w:val="7"/>
        </w:numPr>
        <w:rPr>
          <w:rFonts w:ascii="Arial" w:hAnsi="Arial" w:cs="Arial"/>
          <w:sz w:val="24"/>
          <w:szCs w:val="24"/>
        </w:rPr>
      </w:pPr>
      <w:r w:rsidRPr="00F7149C">
        <w:rPr>
          <w:rFonts w:ascii="Arial" w:hAnsi="Arial" w:cs="Arial"/>
          <w:sz w:val="24"/>
          <w:szCs w:val="24"/>
        </w:rPr>
        <w:t>To discuss delegate feedback</w:t>
      </w:r>
      <w:r w:rsidR="00087928" w:rsidRPr="00F7149C">
        <w:rPr>
          <w:rFonts w:ascii="Arial" w:hAnsi="Arial" w:cs="Arial"/>
          <w:sz w:val="24"/>
          <w:szCs w:val="24"/>
        </w:rPr>
        <w:t>/ what went well/ what didn’t go well</w:t>
      </w:r>
      <w:r w:rsidRPr="00F7149C">
        <w:rPr>
          <w:rFonts w:ascii="Arial" w:hAnsi="Arial" w:cs="Arial"/>
          <w:sz w:val="24"/>
          <w:szCs w:val="24"/>
        </w:rPr>
        <w:t xml:space="preserve"> as a team and </w:t>
      </w:r>
      <w:r w:rsidR="00087928" w:rsidRPr="00F7149C">
        <w:rPr>
          <w:rFonts w:ascii="Arial" w:hAnsi="Arial" w:cs="Arial"/>
          <w:sz w:val="24"/>
          <w:szCs w:val="24"/>
        </w:rPr>
        <w:t xml:space="preserve">take into consideration when planning the next conference. </w:t>
      </w:r>
    </w:p>
    <w:p w14:paraId="0A6E1B24" w14:textId="77777777" w:rsidR="00FC6445" w:rsidRPr="00F7149C" w:rsidRDefault="00FC6445" w:rsidP="00FC6445">
      <w:pPr>
        <w:rPr>
          <w:rFonts w:ascii="Arial" w:hAnsi="Arial" w:cs="Arial"/>
          <w:sz w:val="24"/>
          <w:szCs w:val="24"/>
        </w:rPr>
      </w:pPr>
    </w:p>
    <w:sectPr w:rsidR="00FC6445" w:rsidRPr="00F7149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9B1C6" w14:textId="77777777" w:rsidR="00F56085" w:rsidRDefault="00F56085" w:rsidP="00181617">
      <w:pPr>
        <w:spacing w:after="0" w:line="240" w:lineRule="auto"/>
      </w:pPr>
      <w:r>
        <w:separator/>
      </w:r>
    </w:p>
  </w:endnote>
  <w:endnote w:type="continuationSeparator" w:id="0">
    <w:p w14:paraId="2C9A02CB" w14:textId="77777777" w:rsidR="00F56085" w:rsidRDefault="00F56085" w:rsidP="0018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85F71" w14:textId="5AE264C4" w:rsidR="00181617" w:rsidRDefault="00181617">
    <w:pPr>
      <w:pStyle w:val="Footer"/>
      <w:rPr>
        <w:lang w:val="en-US"/>
      </w:rPr>
    </w:pPr>
    <w:r>
      <w:rPr>
        <w:lang w:val="en-US"/>
      </w:rPr>
      <w:pict w14:anchorId="3A409090">
        <v:rect id="_x0000_i1025" style="width:0;height:1.5pt" o:hralign="center" o:hrstd="t" o:hr="t" fillcolor="#a0a0a0" stroked="f"/>
      </w:pict>
    </w:r>
  </w:p>
  <w:p w14:paraId="0E1E9E3A" w14:textId="0E46DA10" w:rsidR="00181617" w:rsidRPr="00181617" w:rsidRDefault="00181617">
    <w:pPr>
      <w:pStyle w:val="Footer"/>
      <w:rPr>
        <w:lang w:val="en-US"/>
      </w:rPr>
    </w:pPr>
    <w:r>
      <w:rPr>
        <w:lang w:val="en-US"/>
      </w:rPr>
      <w:t>NCOC Roles and Responsibilities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F33E6" w14:textId="77777777" w:rsidR="00F56085" w:rsidRDefault="00F56085" w:rsidP="00181617">
      <w:pPr>
        <w:spacing w:after="0" w:line="240" w:lineRule="auto"/>
      </w:pPr>
      <w:r>
        <w:separator/>
      </w:r>
    </w:p>
  </w:footnote>
  <w:footnote w:type="continuationSeparator" w:id="0">
    <w:p w14:paraId="1BDB884D" w14:textId="77777777" w:rsidR="00F56085" w:rsidRDefault="00F56085" w:rsidP="00181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46E0"/>
    <w:multiLevelType w:val="hybridMultilevel"/>
    <w:tmpl w:val="8D3A5190"/>
    <w:lvl w:ilvl="0" w:tplc="FFA06914">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7C4BDB"/>
    <w:multiLevelType w:val="hybridMultilevel"/>
    <w:tmpl w:val="98E89312"/>
    <w:lvl w:ilvl="0" w:tplc="FFA069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F296A"/>
    <w:multiLevelType w:val="hybridMultilevel"/>
    <w:tmpl w:val="F676A9DA"/>
    <w:lvl w:ilvl="0" w:tplc="4AB8DCEE">
      <w:numFmt w:val="bullet"/>
      <w:lvlText w:val=""/>
      <w:lvlJc w:val="left"/>
      <w:pPr>
        <w:ind w:left="1440" w:hanging="72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F892352"/>
    <w:multiLevelType w:val="hybridMultilevel"/>
    <w:tmpl w:val="8CCE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D41F1D"/>
    <w:multiLevelType w:val="hybridMultilevel"/>
    <w:tmpl w:val="9AAC6602"/>
    <w:lvl w:ilvl="0" w:tplc="FFA0691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2301F0"/>
    <w:multiLevelType w:val="hybridMultilevel"/>
    <w:tmpl w:val="2CEA61F8"/>
    <w:lvl w:ilvl="0" w:tplc="4AB8DCEE">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1A4FDC"/>
    <w:multiLevelType w:val="hybridMultilevel"/>
    <w:tmpl w:val="84009C12"/>
    <w:lvl w:ilvl="0" w:tplc="FFA069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7A6CAF"/>
    <w:multiLevelType w:val="hybridMultilevel"/>
    <w:tmpl w:val="03842732"/>
    <w:lvl w:ilvl="0" w:tplc="2B2C86A6">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ED3"/>
    <w:rsid w:val="00087928"/>
    <w:rsid w:val="00160478"/>
    <w:rsid w:val="00181617"/>
    <w:rsid w:val="00246AFC"/>
    <w:rsid w:val="00255EBE"/>
    <w:rsid w:val="004031C1"/>
    <w:rsid w:val="004461B3"/>
    <w:rsid w:val="008225A0"/>
    <w:rsid w:val="00856ED3"/>
    <w:rsid w:val="008D2580"/>
    <w:rsid w:val="009F5B6D"/>
    <w:rsid w:val="00C5793E"/>
    <w:rsid w:val="00D47EB6"/>
    <w:rsid w:val="00DB3368"/>
    <w:rsid w:val="00F56085"/>
    <w:rsid w:val="00F7149C"/>
    <w:rsid w:val="00F765BB"/>
    <w:rsid w:val="00FC6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E5439"/>
  <w15:chartTrackingRefBased/>
  <w15:docId w15:val="{9B443440-2228-4910-9A2B-D84AC60A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368"/>
    <w:pPr>
      <w:ind w:left="720"/>
      <w:contextualSpacing/>
    </w:pPr>
  </w:style>
  <w:style w:type="paragraph" w:styleId="BodyText2">
    <w:name w:val="Body Text 2"/>
    <w:basedOn w:val="Normal"/>
    <w:link w:val="BodyText2Char"/>
    <w:semiHidden/>
    <w:unhideWhenUsed/>
    <w:rsid w:val="00246AFC"/>
    <w:pPr>
      <w:suppressAutoHyphens/>
      <w:spacing w:after="0" w:line="259" w:lineRule="exact"/>
    </w:pPr>
    <w:rPr>
      <w:rFonts w:ascii="Courier New" w:eastAsia="Times New Roman" w:hAnsi="Courier New" w:cs="Courier New"/>
      <w:b/>
      <w:i/>
      <w:szCs w:val="20"/>
      <w:lang w:eastAsia="ar-SA"/>
    </w:rPr>
  </w:style>
  <w:style w:type="character" w:customStyle="1" w:styleId="BodyText2Char">
    <w:name w:val="Body Text 2 Char"/>
    <w:basedOn w:val="DefaultParagraphFont"/>
    <w:link w:val="BodyText2"/>
    <w:semiHidden/>
    <w:rsid w:val="00246AFC"/>
    <w:rPr>
      <w:rFonts w:ascii="Courier New" w:eastAsia="Times New Roman" w:hAnsi="Courier New" w:cs="Courier New"/>
      <w:b/>
      <w:i/>
      <w:szCs w:val="20"/>
      <w:lang w:eastAsia="ar-SA"/>
    </w:rPr>
  </w:style>
  <w:style w:type="paragraph" w:styleId="Header">
    <w:name w:val="header"/>
    <w:basedOn w:val="Normal"/>
    <w:link w:val="HeaderChar"/>
    <w:uiPriority w:val="99"/>
    <w:unhideWhenUsed/>
    <w:rsid w:val="00181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617"/>
  </w:style>
  <w:style w:type="paragraph" w:styleId="Footer">
    <w:name w:val="footer"/>
    <w:basedOn w:val="Normal"/>
    <w:link w:val="FooterChar"/>
    <w:uiPriority w:val="99"/>
    <w:unhideWhenUsed/>
    <w:rsid w:val="00181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34058">
      <w:bodyDiv w:val="1"/>
      <w:marLeft w:val="0"/>
      <w:marRight w:val="0"/>
      <w:marTop w:val="0"/>
      <w:marBottom w:val="0"/>
      <w:divBdr>
        <w:top w:val="none" w:sz="0" w:space="0" w:color="auto"/>
        <w:left w:val="none" w:sz="0" w:space="0" w:color="auto"/>
        <w:bottom w:val="none" w:sz="0" w:space="0" w:color="auto"/>
        <w:right w:val="none" w:sz="0" w:space="0" w:color="auto"/>
      </w:divBdr>
    </w:div>
    <w:div w:id="7173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POGP Info</cp:lastModifiedBy>
  <cp:revision>9</cp:revision>
  <dcterms:created xsi:type="dcterms:W3CDTF">2024-02-25T13:18:00Z</dcterms:created>
  <dcterms:modified xsi:type="dcterms:W3CDTF">2024-07-15T15:40:00Z</dcterms:modified>
</cp:coreProperties>
</file>