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06101" w14:textId="20512B48" w:rsidR="00CA4999" w:rsidRDefault="002400DE" w:rsidP="00D25238">
      <w:pPr>
        <w:rPr>
          <w:b/>
          <w:sz w:val="28"/>
          <w:szCs w:val="28"/>
        </w:rPr>
      </w:pPr>
      <w:bookmarkStart w:id="0" w:name="_GoBack"/>
      <w:bookmarkEnd w:id="0"/>
      <w:r>
        <w:rPr>
          <w:noProof/>
        </w:rPr>
        <w:drawing>
          <wp:anchor distT="0" distB="0" distL="114300" distR="114300" simplePos="0" relativeHeight="251659264" behindDoc="0" locked="0" layoutInCell="1" allowOverlap="1" wp14:anchorId="04003B82" wp14:editId="50C7F3AF">
            <wp:simplePos x="0" y="0"/>
            <wp:positionH relativeFrom="margin">
              <wp:posOffset>1610360</wp:posOffset>
            </wp:positionH>
            <wp:positionV relativeFrom="margin">
              <wp:posOffset>-685800</wp:posOffset>
            </wp:positionV>
            <wp:extent cx="2057400" cy="1657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657350"/>
                    </a:xfrm>
                    <a:prstGeom prst="rect">
                      <a:avLst/>
                    </a:prstGeom>
                    <a:noFill/>
                    <a:ln>
                      <a:noFill/>
                    </a:ln>
                  </pic:spPr>
                </pic:pic>
              </a:graphicData>
            </a:graphic>
          </wp:anchor>
        </w:drawing>
      </w:r>
    </w:p>
    <w:p w14:paraId="228653D5" w14:textId="77777777" w:rsidR="00CA4999" w:rsidRDefault="00CA4999" w:rsidP="00D25238">
      <w:pPr>
        <w:rPr>
          <w:b/>
          <w:sz w:val="28"/>
          <w:szCs w:val="28"/>
        </w:rPr>
      </w:pPr>
    </w:p>
    <w:p w14:paraId="164ADE95" w14:textId="64F61D1E" w:rsidR="00CA4999" w:rsidRDefault="002400DE" w:rsidP="00D25238">
      <w:pPr>
        <w:rPr>
          <w:b/>
          <w:sz w:val="28"/>
          <w:szCs w:val="28"/>
        </w:rPr>
      </w:pPr>
      <w:r w:rsidRPr="002400DE">
        <w:rPr>
          <w:b/>
          <w:noProof/>
          <w:sz w:val="28"/>
          <w:szCs w:val="28"/>
        </w:rPr>
        <mc:AlternateContent>
          <mc:Choice Requires="wps">
            <w:drawing>
              <wp:anchor distT="0" distB="0" distL="114300" distR="114300" simplePos="0" relativeHeight="251661312" behindDoc="0" locked="0" layoutInCell="1" allowOverlap="1" wp14:anchorId="7BB25EED" wp14:editId="240F8A26">
                <wp:simplePos x="0" y="0"/>
                <wp:positionH relativeFrom="column">
                  <wp:posOffset>1681480</wp:posOffset>
                </wp:positionH>
                <wp:positionV relativeFrom="paragraph">
                  <wp:posOffset>162560</wp:posOffset>
                </wp:positionV>
                <wp:extent cx="2109470" cy="286385"/>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286385"/>
                        </a:xfrm>
                        <a:prstGeom prst="rect">
                          <a:avLst/>
                        </a:prstGeom>
                        <a:solidFill>
                          <a:srgbClr val="FFFFFF"/>
                        </a:solidFill>
                        <a:ln w="9525">
                          <a:noFill/>
                          <a:miter lim="800000"/>
                          <a:headEnd/>
                          <a:tailEnd/>
                        </a:ln>
                      </wps:spPr>
                      <wps:txbx>
                        <w:txbxContent>
                          <w:p w14:paraId="7D3896A2" w14:textId="429649FA" w:rsidR="002400DE" w:rsidRPr="002400DE" w:rsidRDefault="002400DE">
                            <w:pPr>
                              <w:rPr>
                                <w:rFonts w:asciiTheme="majorHAnsi" w:hAnsiTheme="majorHAnsi"/>
                              </w:rPr>
                            </w:pPr>
                            <w:r w:rsidRPr="002400DE">
                              <w:rPr>
                                <w:rFonts w:asciiTheme="majorHAnsi" w:hAnsiTheme="majorHAnsi"/>
                              </w:rPr>
                              <w:t xml:space="preserve">   Excellence Matters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4pt;margin-top:12.8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" stroked="f">
                <v:textbox style="mso-fit-shape-to-text:t">
                  <w:txbxContent>
                    <w:p w14:paraId="7D3896A2" w14:textId="429649FA" w:rsidR="002400DE" w:rsidRPr="002400DE" w:rsidRDefault="002400DE">
                      <w:pPr>
                        <w:rPr>
                          <w:rFonts w:asciiTheme="majorHAnsi" w:hAnsiTheme="majorHAnsi"/>
                        </w:rPr>
                      </w:pPr>
                      <w:r w:rsidRPr="002400DE">
                        <w:rPr>
                          <w:rFonts w:asciiTheme="majorHAnsi" w:hAnsiTheme="majorHAnsi"/>
                        </w:rPr>
                        <w:t xml:space="preserve">   Excellence Matters</w:t>
                      </w:r>
                    </w:p>
                  </w:txbxContent>
                </v:textbox>
              </v:shape>
            </w:pict>
          </mc:Fallback>
        </mc:AlternateContent>
      </w:r>
      <w:r w:rsidR="00445781">
        <w:rPr>
          <w:b/>
          <w:sz w:val="28"/>
          <w:szCs w:val="28"/>
        </w:rPr>
        <w:tab/>
      </w:r>
      <w:r w:rsidR="00445781">
        <w:rPr>
          <w:b/>
          <w:sz w:val="28"/>
          <w:szCs w:val="28"/>
        </w:rPr>
        <w:tab/>
      </w:r>
      <w:r w:rsidR="00445781">
        <w:rPr>
          <w:b/>
          <w:sz w:val="28"/>
          <w:szCs w:val="28"/>
        </w:rPr>
        <w:tab/>
      </w:r>
      <w:r w:rsidR="00445781">
        <w:rPr>
          <w:b/>
          <w:sz w:val="28"/>
          <w:szCs w:val="28"/>
        </w:rPr>
        <w:tab/>
      </w:r>
    </w:p>
    <w:p w14:paraId="10EE39A0" w14:textId="77777777" w:rsidR="00445781" w:rsidRDefault="00445781" w:rsidP="00D25238">
      <w:pPr>
        <w:rPr>
          <w:b/>
          <w:sz w:val="28"/>
          <w:szCs w:val="28"/>
        </w:rPr>
      </w:pPr>
    </w:p>
    <w:p w14:paraId="1E2579E8" w14:textId="77777777" w:rsidR="00445781" w:rsidRDefault="00445781" w:rsidP="00D25238">
      <w:pPr>
        <w:rPr>
          <w:b/>
          <w:sz w:val="28"/>
          <w:szCs w:val="28"/>
        </w:rPr>
      </w:pPr>
    </w:p>
    <w:p w14:paraId="15451836" w14:textId="262AE587" w:rsidR="00D25238" w:rsidRPr="00632033" w:rsidRDefault="00C76CC5" w:rsidP="00632033">
      <w:pPr>
        <w:jc w:val="center"/>
        <w:rPr>
          <w:rFonts w:asciiTheme="majorHAnsi" w:hAnsiTheme="majorHAnsi"/>
          <w:b/>
          <w:sz w:val="28"/>
          <w:szCs w:val="28"/>
        </w:rPr>
      </w:pPr>
      <w:r w:rsidRPr="00632033">
        <w:rPr>
          <w:rFonts w:asciiTheme="majorHAnsi" w:hAnsiTheme="majorHAnsi"/>
          <w:b/>
          <w:sz w:val="28"/>
          <w:szCs w:val="28"/>
        </w:rPr>
        <w:t>The Pelvic</w:t>
      </w:r>
      <w:r w:rsidR="00632033">
        <w:rPr>
          <w:rFonts w:asciiTheme="majorHAnsi" w:hAnsiTheme="majorHAnsi"/>
          <w:b/>
          <w:sz w:val="28"/>
          <w:szCs w:val="28"/>
        </w:rPr>
        <w:t>,</w:t>
      </w:r>
      <w:r w:rsidRPr="00632033">
        <w:rPr>
          <w:rFonts w:asciiTheme="majorHAnsi" w:hAnsiTheme="majorHAnsi"/>
          <w:b/>
          <w:sz w:val="28"/>
          <w:szCs w:val="28"/>
        </w:rPr>
        <w:t xml:space="preserve"> Obstetric and Gynecological Physiotherapy</w:t>
      </w:r>
    </w:p>
    <w:p w14:paraId="0D4020BD" w14:textId="106FD3F1" w:rsidR="00C12101" w:rsidRPr="00632033" w:rsidRDefault="00B50428" w:rsidP="00632033">
      <w:pPr>
        <w:jc w:val="center"/>
        <w:rPr>
          <w:rFonts w:asciiTheme="majorHAnsi" w:hAnsiTheme="majorHAnsi"/>
          <w:b/>
          <w:sz w:val="28"/>
          <w:szCs w:val="28"/>
        </w:rPr>
      </w:pPr>
      <w:r w:rsidRPr="00632033">
        <w:rPr>
          <w:rFonts w:asciiTheme="majorHAnsi" w:hAnsiTheme="majorHAnsi"/>
          <w:b/>
          <w:sz w:val="28"/>
          <w:szCs w:val="28"/>
        </w:rPr>
        <w:t>Social Media Code</w:t>
      </w:r>
      <w:r w:rsidR="00CA718D" w:rsidRPr="00632033">
        <w:rPr>
          <w:rFonts w:asciiTheme="majorHAnsi" w:hAnsiTheme="majorHAnsi"/>
          <w:b/>
          <w:sz w:val="28"/>
          <w:szCs w:val="28"/>
        </w:rPr>
        <w:t xml:space="preserve"> </w:t>
      </w:r>
      <w:r w:rsidR="00632033" w:rsidRPr="00632033">
        <w:rPr>
          <w:rFonts w:asciiTheme="majorHAnsi" w:hAnsiTheme="majorHAnsi"/>
          <w:b/>
          <w:sz w:val="28"/>
          <w:szCs w:val="28"/>
        </w:rPr>
        <w:t>of Practice</w:t>
      </w:r>
    </w:p>
    <w:p w14:paraId="37F12AAE" w14:textId="499EB3B8" w:rsidR="00445781" w:rsidRPr="00B7560F" w:rsidRDefault="00445781" w:rsidP="00445781">
      <w:pPr>
        <w:rPr>
          <w:b/>
          <w:sz w:val="28"/>
          <w:szCs w:val="28"/>
        </w:rPr>
      </w:pPr>
    </w:p>
    <w:p w14:paraId="6050E426" w14:textId="693B6AE6" w:rsidR="002D70B3" w:rsidRPr="00632033" w:rsidRDefault="001E21B4" w:rsidP="00632033">
      <w:pPr>
        <w:jc w:val="both"/>
        <w:rPr>
          <w:rFonts w:asciiTheme="majorHAnsi" w:hAnsiTheme="majorHAnsi"/>
          <w:sz w:val="28"/>
          <w:szCs w:val="28"/>
        </w:rPr>
      </w:pPr>
      <w:r w:rsidRPr="00632033">
        <w:rPr>
          <w:rFonts w:ascii="Calibri" w:hAnsi="Calibri"/>
          <w:sz w:val="28"/>
          <w:szCs w:val="28"/>
        </w:rPr>
        <w:t>T</w:t>
      </w:r>
      <w:r w:rsidR="00765AE2" w:rsidRPr="00632033">
        <w:rPr>
          <w:rFonts w:ascii="Calibri" w:hAnsi="Calibri"/>
          <w:sz w:val="28"/>
          <w:szCs w:val="28"/>
        </w:rPr>
        <w:t>he</w:t>
      </w:r>
      <w:r w:rsidR="002D70B3" w:rsidRPr="00632033">
        <w:rPr>
          <w:rFonts w:ascii="Calibri" w:hAnsi="Calibri"/>
          <w:sz w:val="28"/>
          <w:szCs w:val="28"/>
        </w:rPr>
        <w:t xml:space="preserve"> </w:t>
      </w:r>
      <w:r w:rsidR="00DD5C93" w:rsidRPr="00632033">
        <w:rPr>
          <w:rFonts w:ascii="Calibri" w:hAnsi="Calibri"/>
          <w:sz w:val="28"/>
          <w:szCs w:val="28"/>
        </w:rPr>
        <w:t xml:space="preserve">Chartered Society of </w:t>
      </w:r>
      <w:r w:rsidRPr="00632033">
        <w:rPr>
          <w:rFonts w:ascii="Calibri" w:hAnsi="Calibri"/>
          <w:sz w:val="28"/>
          <w:szCs w:val="28"/>
        </w:rPr>
        <w:t xml:space="preserve">Physiotherapy </w:t>
      </w:r>
      <w:r w:rsidR="002D70B3" w:rsidRPr="00632033">
        <w:rPr>
          <w:rFonts w:ascii="Calibri" w:hAnsi="Calibri"/>
          <w:sz w:val="28"/>
          <w:szCs w:val="28"/>
        </w:rPr>
        <w:t xml:space="preserve">document </w:t>
      </w:r>
      <w:r w:rsidR="002D70B3" w:rsidRPr="00632033">
        <w:rPr>
          <w:rFonts w:ascii="Calibri" w:hAnsi="Calibri"/>
          <w:b/>
          <w:sz w:val="28"/>
          <w:szCs w:val="28"/>
        </w:rPr>
        <w:t xml:space="preserve">‘Social Media Guidance for CSP </w:t>
      </w:r>
      <w:r w:rsidR="00DD5C93" w:rsidRPr="00632033">
        <w:rPr>
          <w:rFonts w:ascii="Calibri" w:hAnsi="Calibri"/>
          <w:b/>
          <w:sz w:val="28"/>
          <w:szCs w:val="28"/>
        </w:rPr>
        <w:t>members</w:t>
      </w:r>
      <w:r w:rsidR="00DD5C93" w:rsidRPr="00632033">
        <w:rPr>
          <w:rFonts w:ascii="Calibri" w:hAnsi="Calibri"/>
          <w:sz w:val="28"/>
          <w:szCs w:val="28"/>
        </w:rPr>
        <w:t>’ published</w:t>
      </w:r>
      <w:r w:rsidRPr="00632033">
        <w:rPr>
          <w:rFonts w:ascii="Calibri" w:hAnsi="Calibri"/>
          <w:sz w:val="28"/>
          <w:szCs w:val="28"/>
        </w:rPr>
        <w:t xml:space="preserve"> in November 2014</w:t>
      </w:r>
      <w:r w:rsidR="003E2331" w:rsidRPr="00632033">
        <w:rPr>
          <w:rFonts w:ascii="Calibri" w:hAnsi="Calibri"/>
          <w:sz w:val="28"/>
          <w:szCs w:val="28"/>
        </w:rPr>
        <w:t xml:space="preserve"> </w:t>
      </w:r>
      <w:r w:rsidR="00765AE2" w:rsidRPr="00632033">
        <w:rPr>
          <w:rFonts w:ascii="Calibri" w:hAnsi="Calibri"/>
          <w:sz w:val="28"/>
          <w:szCs w:val="28"/>
        </w:rPr>
        <w:t>is available for CSP members to download as a PDF</w:t>
      </w:r>
      <w:r w:rsidR="00765AE2" w:rsidRPr="00632033">
        <w:rPr>
          <w:rFonts w:asciiTheme="majorHAnsi" w:hAnsiTheme="majorHAnsi"/>
          <w:sz w:val="28"/>
          <w:szCs w:val="28"/>
        </w:rPr>
        <w:t>.</w:t>
      </w:r>
    </w:p>
    <w:p w14:paraId="4D489D7A" w14:textId="77777777" w:rsidR="00445781" w:rsidRPr="00632033" w:rsidRDefault="00445781" w:rsidP="00632033">
      <w:pPr>
        <w:jc w:val="both"/>
        <w:rPr>
          <w:rFonts w:asciiTheme="majorHAnsi" w:hAnsiTheme="majorHAnsi"/>
          <w:b/>
          <w:sz w:val="28"/>
          <w:szCs w:val="28"/>
        </w:rPr>
      </w:pPr>
    </w:p>
    <w:p w14:paraId="3220171F" w14:textId="4A67F431" w:rsidR="00071374" w:rsidRPr="00632033" w:rsidRDefault="00071374" w:rsidP="00632033">
      <w:pPr>
        <w:jc w:val="both"/>
        <w:rPr>
          <w:rFonts w:asciiTheme="majorHAnsi" w:hAnsiTheme="majorHAnsi" w:cs="Calibri"/>
          <w:color w:val="0000E9"/>
          <w:sz w:val="28"/>
          <w:szCs w:val="28"/>
          <w:u w:val="single" w:color="0000E9"/>
        </w:rPr>
      </w:pPr>
      <w:r w:rsidRPr="00632033">
        <w:rPr>
          <w:rFonts w:asciiTheme="majorHAnsi" w:hAnsiTheme="majorHAnsi" w:cs="Calibri"/>
          <w:color w:val="0000E9"/>
          <w:sz w:val="28"/>
          <w:szCs w:val="28"/>
          <w:u w:val="single" w:color="0000E9"/>
        </w:rPr>
        <w:t xml:space="preserve"> </w:t>
      </w:r>
      <w:hyperlink r:id="rId10" w:history="1">
        <w:r w:rsidR="00445781" w:rsidRPr="00632033">
          <w:rPr>
            <w:rStyle w:val="Hyperlink"/>
            <w:rFonts w:asciiTheme="majorHAnsi" w:hAnsiTheme="majorHAnsi" w:cs="Calibri"/>
            <w:sz w:val="28"/>
            <w:szCs w:val="28"/>
            <w:u w:color="0000E9"/>
          </w:rPr>
          <w:t>http://www.csp.org.uk/publications/social-media-guidance-csp-members</w:t>
        </w:r>
      </w:hyperlink>
    </w:p>
    <w:p w14:paraId="75CE3951" w14:textId="77777777" w:rsidR="00445781" w:rsidRPr="00632033" w:rsidRDefault="00445781" w:rsidP="00632033">
      <w:pPr>
        <w:jc w:val="both"/>
        <w:rPr>
          <w:rFonts w:asciiTheme="majorHAnsi" w:hAnsiTheme="majorHAnsi" w:cs="Calibri"/>
          <w:color w:val="0000E9"/>
          <w:sz w:val="28"/>
          <w:szCs w:val="28"/>
          <w:u w:val="single" w:color="0000E9"/>
        </w:rPr>
      </w:pPr>
    </w:p>
    <w:p w14:paraId="35742E46" w14:textId="77777777" w:rsidR="00632033" w:rsidRDefault="00B7560F" w:rsidP="00632033">
      <w:pPr>
        <w:widowControl w:val="0"/>
        <w:autoSpaceDE w:val="0"/>
        <w:autoSpaceDN w:val="0"/>
        <w:adjustRightInd w:val="0"/>
        <w:jc w:val="both"/>
        <w:rPr>
          <w:rFonts w:asciiTheme="majorHAnsi" w:hAnsiTheme="majorHAnsi"/>
          <w:sz w:val="28"/>
          <w:szCs w:val="28"/>
        </w:rPr>
      </w:pPr>
      <w:r w:rsidRPr="00632033">
        <w:rPr>
          <w:rFonts w:asciiTheme="majorHAnsi" w:hAnsiTheme="majorHAnsi"/>
          <w:sz w:val="28"/>
          <w:szCs w:val="28"/>
        </w:rPr>
        <w:t>Its purpose</w:t>
      </w:r>
      <w:r w:rsidR="00445781" w:rsidRPr="00632033">
        <w:rPr>
          <w:rFonts w:asciiTheme="majorHAnsi" w:hAnsiTheme="majorHAnsi"/>
          <w:sz w:val="28"/>
          <w:szCs w:val="28"/>
        </w:rPr>
        <w:t xml:space="preserve"> is to encourage members to embrace social media in a ‘productive,</w:t>
      </w:r>
      <w:r w:rsidRPr="00632033">
        <w:rPr>
          <w:rFonts w:asciiTheme="majorHAnsi" w:hAnsiTheme="majorHAnsi"/>
          <w:sz w:val="28"/>
          <w:szCs w:val="28"/>
        </w:rPr>
        <w:t xml:space="preserve"> </w:t>
      </w:r>
      <w:r w:rsidR="00445781" w:rsidRPr="00632033">
        <w:rPr>
          <w:rFonts w:asciiTheme="majorHAnsi" w:hAnsiTheme="majorHAnsi"/>
          <w:sz w:val="28"/>
          <w:szCs w:val="28"/>
        </w:rPr>
        <w:t>safe and professional manner</w:t>
      </w:r>
      <w:r w:rsidR="00521D81" w:rsidRPr="00632033">
        <w:rPr>
          <w:rFonts w:asciiTheme="majorHAnsi" w:hAnsiTheme="majorHAnsi"/>
          <w:sz w:val="28"/>
          <w:szCs w:val="28"/>
        </w:rPr>
        <w:t>.</w:t>
      </w:r>
      <w:r w:rsidR="00445781" w:rsidRPr="00632033">
        <w:rPr>
          <w:rFonts w:asciiTheme="majorHAnsi" w:hAnsiTheme="majorHAnsi"/>
          <w:sz w:val="28"/>
          <w:szCs w:val="28"/>
        </w:rPr>
        <w:t>’</w:t>
      </w:r>
      <w:r w:rsidRPr="00632033">
        <w:rPr>
          <w:rFonts w:asciiTheme="majorHAnsi" w:hAnsiTheme="majorHAnsi"/>
          <w:sz w:val="28"/>
          <w:szCs w:val="28"/>
        </w:rPr>
        <w:t xml:space="preserve"> </w:t>
      </w:r>
      <w:r w:rsidR="00521D81" w:rsidRPr="00632033">
        <w:rPr>
          <w:rFonts w:asciiTheme="majorHAnsi" w:hAnsiTheme="majorHAnsi"/>
          <w:sz w:val="28"/>
          <w:szCs w:val="28"/>
        </w:rPr>
        <w:t>It</w:t>
      </w:r>
      <w:r w:rsidR="00445781" w:rsidRPr="00632033">
        <w:rPr>
          <w:rFonts w:asciiTheme="majorHAnsi" w:hAnsiTheme="majorHAnsi"/>
          <w:sz w:val="28"/>
          <w:szCs w:val="28"/>
        </w:rPr>
        <w:t xml:space="preserve"> is aimed at the beginner or the novice user who wishes to develop their </w:t>
      </w:r>
      <w:r w:rsidRPr="00632033">
        <w:rPr>
          <w:rFonts w:asciiTheme="majorHAnsi" w:hAnsiTheme="majorHAnsi"/>
          <w:sz w:val="28"/>
          <w:szCs w:val="28"/>
        </w:rPr>
        <w:t xml:space="preserve">social media </w:t>
      </w:r>
      <w:r w:rsidR="00445781" w:rsidRPr="00632033">
        <w:rPr>
          <w:rFonts w:asciiTheme="majorHAnsi" w:hAnsiTheme="majorHAnsi"/>
          <w:sz w:val="28"/>
          <w:szCs w:val="28"/>
        </w:rPr>
        <w:t>activity but it also provides some guidance on professional issues for those members who are more established users. The guidance suggests that any physiotherapists working in a team or organisation should consider producing a Social media code which will provide the group with a framework to ‘act consistently and to remain professional’.</w:t>
      </w:r>
      <w:r w:rsidR="00A96F4C" w:rsidRPr="00632033">
        <w:rPr>
          <w:rFonts w:asciiTheme="majorHAnsi" w:hAnsiTheme="majorHAnsi"/>
          <w:sz w:val="28"/>
          <w:szCs w:val="28"/>
        </w:rPr>
        <w:t xml:space="preserve"> </w:t>
      </w:r>
    </w:p>
    <w:p w14:paraId="68AC839E" w14:textId="79D4FFCC" w:rsidR="00445781" w:rsidRPr="00632033" w:rsidRDefault="00765AE2" w:rsidP="00632033">
      <w:pPr>
        <w:widowControl w:val="0"/>
        <w:autoSpaceDE w:val="0"/>
        <w:autoSpaceDN w:val="0"/>
        <w:adjustRightInd w:val="0"/>
        <w:jc w:val="both"/>
        <w:rPr>
          <w:rFonts w:asciiTheme="majorHAnsi" w:hAnsiTheme="majorHAnsi"/>
          <w:sz w:val="28"/>
          <w:szCs w:val="28"/>
        </w:rPr>
      </w:pPr>
      <w:r w:rsidRPr="00632033">
        <w:rPr>
          <w:rFonts w:asciiTheme="majorHAnsi" w:hAnsiTheme="majorHAnsi"/>
          <w:sz w:val="28"/>
          <w:szCs w:val="28"/>
        </w:rPr>
        <w:t xml:space="preserve">This document is a Social Media code </w:t>
      </w:r>
      <w:r w:rsidR="00632033">
        <w:rPr>
          <w:rFonts w:asciiTheme="majorHAnsi" w:hAnsiTheme="majorHAnsi"/>
          <w:sz w:val="28"/>
          <w:szCs w:val="28"/>
        </w:rPr>
        <w:t xml:space="preserve">of Practice </w:t>
      </w:r>
      <w:r w:rsidRPr="00632033">
        <w:rPr>
          <w:rFonts w:asciiTheme="majorHAnsi" w:hAnsiTheme="majorHAnsi"/>
          <w:sz w:val="28"/>
          <w:szCs w:val="28"/>
        </w:rPr>
        <w:t>for POGP members.</w:t>
      </w:r>
    </w:p>
    <w:p w14:paraId="7189B0CC" w14:textId="77777777" w:rsidR="00445781" w:rsidRPr="00632033" w:rsidRDefault="00445781" w:rsidP="00632033">
      <w:pPr>
        <w:widowControl w:val="0"/>
        <w:autoSpaceDE w:val="0"/>
        <w:autoSpaceDN w:val="0"/>
        <w:adjustRightInd w:val="0"/>
        <w:jc w:val="both"/>
        <w:rPr>
          <w:rFonts w:asciiTheme="majorHAnsi" w:hAnsiTheme="majorHAnsi"/>
          <w:sz w:val="18"/>
          <w:szCs w:val="18"/>
        </w:rPr>
      </w:pPr>
    </w:p>
    <w:p w14:paraId="48F81F25" w14:textId="4CD6948D" w:rsidR="009216A4" w:rsidRPr="00632033" w:rsidRDefault="00445781" w:rsidP="00632033">
      <w:pPr>
        <w:widowControl w:val="0"/>
        <w:autoSpaceDE w:val="0"/>
        <w:autoSpaceDN w:val="0"/>
        <w:adjustRightInd w:val="0"/>
        <w:jc w:val="both"/>
        <w:rPr>
          <w:rFonts w:asciiTheme="majorHAnsi" w:hAnsiTheme="majorHAnsi"/>
          <w:b/>
          <w:sz w:val="28"/>
          <w:szCs w:val="28"/>
        </w:rPr>
      </w:pPr>
      <w:r w:rsidRPr="00632033">
        <w:rPr>
          <w:rFonts w:asciiTheme="majorHAnsi" w:hAnsiTheme="majorHAnsi"/>
          <w:b/>
          <w:sz w:val="28"/>
          <w:szCs w:val="28"/>
        </w:rPr>
        <w:t xml:space="preserve">The </w:t>
      </w:r>
      <w:r w:rsidR="009216A4" w:rsidRPr="00632033">
        <w:rPr>
          <w:rFonts w:asciiTheme="majorHAnsi" w:hAnsiTheme="majorHAnsi"/>
          <w:b/>
          <w:sz w:val="28"/>
          <w:szCs w:val="28"/>
        </w:rPr>
        <w:t>POGP Social Media Accounts</w:t>
      </w:r>
    </w:p>
    <w:p w14:paraId="12BF3929" w14:textId="77777777" w:rsidR="00FE3648" w:rsidRPr="00632033" w:rsidRDefault="00FE3648" w:rsidP="00632033">
      <w:pPr>
        <w:widowControl w:val="0"/>
        <w:autoSpaceDE w:val="0"/>
        <w:autoSpaceDN w:val="0"/>
        <w:adjustRightInd w:val="0"/>
        <w:jc w:val="both"/>
        <w:rPr>
          <w:rFonts w:asciiTheme="majorHAnsi" w:hAnsiTheme="majorHAnsi"/>
          <w:sz w:val="28"/>
          <w:szCs w:val="28"/>
        </w:rPr>
      </w:pPr>
    </w:p>
    <w:p w14:paraId="4D0088A6" w14:textId="042C97AB" w:rsidR="00FE3648" w:rsidRPr="00632033" w:rsidRDefault="00DB6620" w:rsidP="00632033">
      <w:pPr>
        <w:widowControl w:val="0"/>
        <w:autoSpaceDE w:val="0"/>
        <w:autoSpaceDN w:val="0"/>
        <w:adjustRightInd w:val="0"/>
        <w:jc w:val="both"/>
        <w:rPr>
          <w:rFonts w:asciiTheme="majorHAnsi" w:hAnsiTheme="majorHAnsi"/>
          <w:b/>
          <w:sz w:val="28"/>
          <w:szCs w:val="28"/>
        </w:rPr>
      </w:pPr>
      <w:r w:rsidRPr="00632033">
        <w:rPr>
          <w:rFonts w:asciiTheme="majorHAnsi" w:hAnsiTheme="majorHAnsi"/>
          <w:b/>
          <w:sz w:val="28"/>
          <w:szCs w:val="28"/>
        </w:rPr>
        <w:t>1.The POGP iCSP</w:t>
      </w:r>
      <w:r w:rsidR="00FE3648" w:rsidRPr="00632033">
        <w:rPr>
          <w:rFonts w:asciiTheme="majorHAnsi" w:hAnsiTheme="majorHAnsi"/>
          <w:b/>
          <w:sz w:val="28"/>
          <w:szCs w:val="28"/>
        </w:rPr>
        <w:t xml:space="preserve"> network</w:t>
      </w:r>
    </w:p>
    <w:p w14:paraId="3DC32C80" w14:textId="1EEE8311" w:rsidR="00DB6620" w:rsidRPr="00632033" w:rsidRDefault="00DB6620" w:rsidP="00632033">
      <w:pPr>
        <w:widowControl w:val="0"/>
        <w:autoSpaceDE w:val="0"/>
        <w:autoSpaceDN w:val="0"/>
        <w:adjustRightInd w:val="0"/>
        <w:jc w:val="both"/>
        <w:rPr>
          <w:rFonts w:asciiTheme="majorHAnsi" w:hAnsiTheme="majorHAnsi"/>
          <w:sz w:val="28"/>
          <w:szCs w:val="28"/>
        </w:rPr>
      </w:pPr>
      <w:r w:rsidRPr="00632033">
        <w:rPr>
          <w:rFonts w:asciiTheme="majorHAnsi" w:hAnsiTheme="majorHAnsi" w:cs="Calibri"/>
          <w:color w:val="0000E9"/>
          <w:spacing w:val="0"/>
          <w:sz w:val="28"/>
          <w:szCs w:val="28"/>
          <w:u w:val="single" w:color="0000E9"/>
        </w:rPr>
        <w:t>http://www.csp.org.uk/icsp/womens-health</w:t>
      </w:r>
    </w:p>
    <w:p w14:paraId="28872F55" w14:textId="47FA7779" w:rsidR="00FE3648" w:rsidRPr="00632033" w:rsidRDefault="00FE3648" w:rsidP="00632033">
      <w:pPr>
        <w:widowControl w:val="0"/>
        <w:autoSpaceDE w:val="0"/>
        <w:autoSpaceDN w:val="0"/>
        <w:adjustRightInd w:val="0"/>
        <w:jc w:val="both"/>
        <w:rPr>
          <w:rFonts w:asciiTheme="majorHAnsi" w:hAnsiTheme="majorHAnsi"/>
          <w:sz w:val="28"/>
          <w:szCs w:val="28"/>
        </w:rPr>
      </w:pPr>
      <w:r w:rsidRPr="00632033">
        <w:rPr>
          <w:rFonts w:ascii="Calibri" w:hAnsi="Calibri"/>
          <w:sz w:val="28"/>
          <w:szCs w:val="28"/>
        </w:rPr>
        <w:t>This is part of</w:t>
      </w:r>
      <w:r w:rsidR="00DB6620" w:rsidRPr="00632033">
        <w:rPr>
          <w:rFonts w:ascii="Calibri" w:hAnsi="Calibri"/>
          <w:sz w:val="28"/>
          <w:szCs w:val="28"/>
        </w:rPr>
        <w:t xml:space="preserve"> the Interactive CSP which is found on the CSP website (</w:t>
      </w:r>
      <w:hyperlink r:id="rId11" w:history="1">
        <w:r w:rsidR="00DB6620" w:rsidRPr="00632033">
          <w:rPr>
            <w:rStyle w:val="Hyperlink"/>
            <w:rFonts w:ascii="Calibri" w:hAnsi="Calibri"/>
            <w:sz w:val="28"/>
            <w:szCs w:val="28"/>
          </w:rPr>
          <w:t>www.csp.org.uk</w:t>
        </w:r>
      </w:hyperlink>
      <w:r w:rsidR="00DB6620" w:rsidRPr="00632033">
        <w:rPr>
          <w:rFonts w:ascii="Calibri" w:hAnsi="Calibri"/>
          <w:sz w:val="28"/>
          <w:szCs w:val="28"/>
        </w:rPr>
        <w:t>)  and</w:t>
      </w:r>
      <w:r w:rsidRPr="00632033">
        <w:rPr>
          <w:rFonts w:ascii="Calibri" w:hAnsi="Calibri"/>
          <w:sz w:val="28"/>
          <w:szCs w:val="28"/>
        </w:rPr>
        <w:t xml:space="preserve"> is available to CSP members only.</w:t>
      </w:r>
      <w:r w:rsidR="00DB6620" w:rsidRPr="00632033">
        <w:rPr>
          <w:rFonts w:ascii="Calibri" w:hAnsi="Calibri"/>
          <w:sz w:val="28"/>
          <w:szCs w:val="28"/>
        </w:rPr>
        <w:t xml:space="preserve"> </w:t>
      </w:r>
      <w:r w:rsidR="00DD5C93" w:rsidRPr="00632033">
        <w:rPr>
          <w:rFonts w:ascii="Calibri" w:hAnsi="Calibri"/>
          <w:sz w:val="28"/>
          <w:szCs w:val="28"/>
        </w:rPr>
        <w:t>Appointed POGP members moderate the site</w:t>
      </w:r>
      <w:r w:rsidR="00DB6620" w:rsidRPr="00632033">
        <w:rPr>
          <w:rFonts w:ascii="Calibri" w:hAnsi="Calibri"/>
          <w:sz w:val="28"/>
          <w:szCs w:val="28"/>
        </w:rPr>
        <w:t xml:space="preserve"> and there</w:t>
      </w:r>
      <w:r w:rsidR="00DB6620" w:rsidRPr="00632033">
        <w:rPr>
          <w:rFonts w:asciiTheme="majorHAnsi" w:hAnsiTheme="majorHAnsi"/>
          <w:sz w:val="28"/>
          <w:szCs w:val="28"/>
        </w:rPr>
        <w:t xml:space="preserve"> </w:t>
      </w:r>
      <w:r w:rsidR="00DB6620" w:rsidRPr="00632033">
        <w:rPr>
          <w:rFonts w:ascii="Calibri" w:hAnsi="Calibri"/>
          <w:sz w:val="28"/>
          <w:szCs w:val="28"/>
        </w:rPr>
        <w:t>are strict community rules that must be adhered to at all times</w:t>
      </w:r>
    </w:p>
    <w:p w14:paraId="30574149" w14:textId="2D7B185B" w:rsidR="009216A4" w:rsidRDefault="00B06914" w:rsidP="00632033">
      <w:pPr>
        <w:widowControl w:val="0"/>
        <w:autoSpaceDE w:val="0"/>
        <w:autoSpaceDN w:val="0"/>
        <w:adjustRightInd w:val="0"/>
        <w:jc w:val="both"/>
        <w:rPr>
          <w:rFonts w:asciiTheme="majorHAnsi" w:hAnsiTheme="majorHAnsi" w:cs="Calibri"/>
          <w:color w:val="0000E9"/>
          <w:spacing w:val="0"/>
          <w:sz w:val="28"/>
          <w:szCs w:val="28"/>
          <w:u w:val="single" w:color="0000E9"/>
        </w:rPr>
      </w:pPr>
      <w:hyperlink r:id="rId12" w:history="1">
        <w:r w:rsidR="00632033" w:rsidRPr="003D1DBD">
          <w:rPr>
            <w:rStyle w:val="Hyperlink"/>
            <w:rFonts w:asciiTheme="majorHAnsi" w:hAnsiTheme="majorHAnsi" w:cs="Calibri"/>
            <w:spacing w:val="0"/>
            <w:sz w:val="28"/>
            <w:szCs w:val="28"/>
            <w:u w:color="0000E9"/>
          </w:rPr>
          <w:t>http://www.csp.org.uk/help/community-rules</w:t>
        </w:r>
      </w:hyperlink>
    </w:p>
    <w:p w14:paraId="6DB71B7D" w14:textId="77777777" w:rsidR="00632033" w:rsidRPr="00632033" w:rsidRDefault="00632033" w:rsidP="00632033">
      <w:pPr>
        <w:widowControl w:val="0"/>
        <w:autoSpaceDE w:val="0"/>
        <w:autoSpaceDN w:val="0"/>
        <w:adjustRightInd w:val="0"/>
        <w:jc w:val="both"/>
        <w:rPr>
          <w:rFonts w:asciiTheme="majorHAnsi" w:hAnsiTheme="majorHAnsi"/>
          <w:sz w:val="28"/>
          <w:szCs w:val="28"/>
        </w:rPr>
      </w:pPr>
    </w:p>
    <w:p w14:paraId="43292B27" w14:textId="66621FEA" w:rsidR="00632033" w:rsidRPr="00632033" w:rsidRDefault="00AF53F6" w:rsidP="00632033">
      <w:pPr>
        <w:widowControl w:val="0"/>
        <w:autoSpaceDE w:val="0"/>
        <w:autoSpaceDN w:val="0"/>
        <w:adjustRightInd w:val="0"/>
        <w:jc w:val="both"/>
        <w:rPr>
          <w:rFonts w:asciiTheme="majorHAnsi" w:hAnsiTheme="majorHAnsi"/>
          <w:b/>
          <w:sz w:val="28"/>
          <w:szCs w:val="28"/>
        </w:rPr>
      </w:pPr>
      <w:r w:rsidRPr="00632033">
        <w:rPr>
          <w:rFonts w:asciiTheme="majorHAnsi" w:hAnsiTheme="majorHAnsi"/>
          <w:b/>
          <w:sz w:val="28"/>
          <w:szCs w:val="28"/>
        </w:rPr>
        <w:t xml:space="preserve">2. </w:t>
      </w:r>
      <w:r w:rsidR="00632033" w:rsidRPr="00632033">
        <w:rPr>
          <w:rFonts w:asciiTheme="majorHAnsi" w:hAnsiTheme="majorHAnsi"/>
          <w:b/>
          <w:sz w:val="28"/>
          <w:szCs w:val="28"/>
        </w:rPr>
        <w:t>The POGP Twitter Account</w:t>
      </w:r>
    </w:p>
    <w:p w14:paraId="0686441F" w14:textId="3D01A9E9" w:rsidR="002400DE" w:rsidRDefault="00B06914" w:rsidP="002400DE">
      <w:pPr>
        <w:widowControl w:val="0"/>
        <w:autoSpaceDE w:val="0"/>
        <w:autoSpaceDN w:val="0"/>
        <w:adjustRightInd w:val="0"/>
        <w:jc w:val="both"/>
        <w:rPr>
          <w:rFonts w:asciiTheme="majorHAnsi" w:hAnsiTheme="majorHAnsi"/>
          <w:b/>
          <w:sz w:val="28"/>
          <w:szCs w:val="28"/>
        </w:rPr>
      </w:pPr>
      <w:hyperlink r:id="rId13" w:history="1">
        <w:r w:rsidR="009216A4" w:rsidRPr="00632033">
          <w:rPr>
            <w:rFonts w:asciiTheme="majorHAnsi" w:hAnsiTheme="majorHAnsi"/>
            <w:color w:val="520087"/>
            <w:spacing w:val="0"/>
            <w:sz w:val="36"/>
            <w:szCs w:val="36"/>
          </w:rPr>
          <w:t>POGP (@ThePOGP) | Twitter</w:t>
        </w:r>
      </w:hyperlink>
      <w:r w:rsidR="002400DE">
        <w:rPr>
          <w:rFonts w:asciiTheme="majorHAnsi" w:hAnsiTheme="majorHAnsi"/>
          <w:color w:val="520087"/>
          <w:spacing w:val="0"/>
          <w:sz w:val="36"/>
          <w:szCs w:val="36"/>
        </w:rPr>
        <w:t xml:space="preserve">   </w:t>
      </w:r>
      <w:hyperlink r:id="rId14" w:history="1">
        <w:r w:rsidR="002400DE" w:rsidRPr="003D1DBD">
          <w:rPr>
            <w:rStyle w:val="Hyperlink"/>
            <w:rFonts w:asciiTheme="majorHAnsi" w:hAnsiTheme="majorHAnsi"/>
            <w:spacing w:val="0"/>
            <w:sz w:val="28"/>
            <w:szCs w:val="28"/>
          </w:rPr>
          <w:t>https://twitter.com/the</w:t>
        </w:r>
        <w:r w:rsidR="002400DE" w:rsidRPr="003D1DBD">
          <w:rPr>
            <w:rStyle w:val="Hyperlink"/>
            <w:rFonts w:asciiTheme="majorHAnsi" w:hAnsiTheme="majorHAnsi"/>
            <w:b/>
            <w:bCs/>
            <w:spacing w:val="0"/>
            <w:sz w:val="28"/>
            <w:szCs w:val="28"/>
          </w:rPr>
          <w:t>pogp</w:t>
        </w:r>
      </w:hyperlink>
    </w:p>
    <w:p w14:paraId="6C42FF6E" w14:textId="67F00C36" w:rsidR="00071374" w:rsidRPr="002400DE" w:rsidRDefault="00071374" w:rsidP="002400DE">
      <w:pPr>
        <w:widowControl w:val="0"/>
        <w:autoSpaceDE w:val="0"/>
        <w:autoSpaceDN w:val="0"/>
        <w:adjustRightInd w:val="0"/>
        <w:jc w:val="both"/>
        <w:rPr>
          <w:rFonts w:asciiTheme="majorHAnsi" w:hAnsiTheme="majorHAnsi"/>
          <w:b/>
          <w:sz w:val="28"/>
          <w:szCs w:val="28"/>
        </w:rPr>
      </w:pPr>
      <w:r w:rsidRPr="00632033">
        <w:rPr>
          <w:rFonts w:ascii="Calibri" w:hAnsi="Calibri"/>
          <w:sz w:val="28"/>
          <w:szCs w:val="28"/>
        </w:rPr>
        <w:t xml:space="preserve">Posting </w:t>
      </w:r>
      <w:r w:rsidR="00FE3648" w:rsidRPr="00632033">
        <w:rPr>
          <w:rFonts w:ascii="Calibri" w:hAnsi="Calibri"/>
          <w:sz w:val="28"/>
          <w:szCs w:val="28"/>
        </w:rPr>
        <w:t xml:space="preserve">comments or articles </w:t>
      </w:r>
      <w:r w:rsidRPr="00632033">
        <w:rPr>
          <w:rFonts w:ascii="Calibri" w:hAnsi="Calibri"/>
          <w:sz w:val="28"/>
          <w:szCs w:val="28"/>
        </w:rPr>
        <w:t xml:space="preserve">on the POGP twitter account is </w:t>
      </w:r>
      <w:r w:rsidRPr="00632033">
        <w:rPr>
          <w:rFonts w:ascii="Calibri" w:hAnsi="Calibri"/>
          <w:sz w:val="28"/>
          <w:szCs w:val="28"/>
        </w:rPr>
        <w:lastRenderedPageBreak/>
        <w:t>the responsibility of the executive committee</w:t>
      </w:r>
      <w:r w:rsidR="00AF53F6" w:rsidRPr="00632033">
        <w:rPr>
          <w:rFonts w:ascii="Calibri" w:hAnsi="Calibri"/>
          <w:sz w:val="28"/>
          <w:szCs w:val="28"/>
        </w:rPr>
        <w:t>.</w:t>
      </w:r>
      <w:r w:rsidR="003E2331" w:rsidRPr="00632033">
        <w:rPr>
          <w:rFonts w:ascii="Calibri" w:hAnsi="Calibri"/>
          <w:sz w:val="28"/>
          <w:szCs w:val="28"/>
        </w:rPr>
        <w:t xml:space="preserve"> Members are encouraged to follow the POGP twitter account. Any comments or</w:t>
      </w:r>
      <w:r w:rsidR="00AD06F5" w:rsidRPr="00632033">
        <w:rPr>
          <w:rFonts w:ascii="Calibri" w:hAnsi="Calibri"/>
          <w:sz w:val="28"/>
          <w:szCs w:val="28"/>
        </w:rPr>
        <w:t xml:space="preserve"> messages to POGP must follow</w:t>
      </w:r>
      <w:r w:rsidR="003E2331" w:rsidRPr="00632033">
        <w:rPr>
          <w:rFonts w:ascii="Calibri" w:hAnsi="Calibri"/>
          <w:sz w:val="28"/>
          <w:szCs w:val="28"/>
        </w:rPr>
        <w:t xml:space="preserve"> the social media code for POGP members</w:t>
      </w:r>
    </w:p>
    <w:p w14:paraId="759261B1" w14:textId="77777777" w:rsidR="00AB5A8A" w:rsidRPr="00632033" w:rsidRDefault="00AB5A8A" w:rsidP="00632033">
      <w:pPr>
        <w:jc w:val="both"/>
        <w:rPr>
          <w:rFonts w:asciiTheme="majorHAnsi" w:hAnsiTheme="majorHAnsi"/>
          <w:sz w:val="28"/>
          <w:szCs w:val="28"/>
        </w:rPr>
      </w:pPr>
    </w:p>
    <w:p w14:paraId="004D5295" w14:textId="46CDA18D" w:rsidR="00AB5A8A" w:rsidRPr="00632033" w:rsidRDefault="00AB5A8A" w:rsidP="00632033">
      <w:pPr>
        <w:jc w:val="both"/>
        <w:rPr>
          <w:rFonts w:asciiTheme="majorHAnsi" w:hAnsiTheme="majorHAnsi"/>
          <w:b/>
          <w:sz w:val="28"/>
          <w:szCs w:val="28"/>
        </w:rPr>
      </w:pPr>
      <w:r w:rsidRPr="00632033">
        <w:rPr>
          <w:rFonts w:asciiTheme="majorHAnsi" w:hAnsiTheme="majorHAnsi"/>
          <w:b/>
          <w:sz w:val="28"/>
          <w:szCs w:val="28"/>
        </w:rPr>
        <w:t>3.</w:t>
      </w:r>
      <w:r w:rsidR="00632033">
        <w:rPr>
          <w:rFonts w:asciiTheme="majorHAnsi" w:hAnsiTheme="majorHAnsi"/>
          <w:b/>
          <w:sz w:val="28"/>
          <w:szCs w:val="28"/>
        </w:rPr>
        <w:t xml:space="preserve"> </w:t>
      </w:r>
      <w:r w:rsidRPr="00632033">
        <w:rPr>
          <w:rFonts w:asciiTheme="majorHAnsi" w:hAnsiTheme="majorHAnsi"/>
          <w:b/>
          <w:sz w:val="28"/>
          <w:szCs w:val="28"/>
        </w:rPr>
        <w:t>POGP on Facebook</w:t>
      </w:r>
    </w:p>
    <w:p w14:paraId="10483B21" w14:textId="77777777" w:rsidR="00AB5A8A" w:rsidRPr="00632033" w:rsidRDefault="00AB5A8A" w:rsidP="00632033">
      <w:pPr>
        <w:jc w:val="both"/>
        <w:rPr>
          <w:rFonts w:asciiTheme="majorHAnsi" w:hAnsiTheme="majorHAnsi"/>
          <w:sz w:val="28"/>
          <w:szCs w:val="28"/>
        </w:rPr>
      </w:pPr>
    </w:p>
    <w:p w14:paraId="3E112A45" w14:textId="7EEED606" w:rsidR="00AB5A8A" w:rsidRPr="00632033" w:rsidRDefault="00AB5A8A" w:rsidP="00632033">
      <w:pPr>
        <w:jc w:val="both"/>
        <w:rPr>
          <w:rFonts w:asciiTheme="majorHAnsi" w:hAnsiTheme="majorHAnsi"/>
          <w:sz w:val="28"/>
          <w:szCs w:val="28"/>
        </w:rPr>
      </w:pPr>
      <w:r w:rsidRPr="00632033">
        <w:rPr>
          <w:rFonts w:asciiTheme="majorHAnsi" w:hAnsiTheme="majorHAnsi"/>
          <w:sz w:val="28"/>
          <w:szCs w:val="28"/>
        </w:rPr>
        <w:t>The group is known as ‘POGP Members Area’ and it is a closed page only available to POGP members. It provides a platform for group discussion and exchange of ideas in a secure environment.</w:t>
      </w:r>
      <w:r w:rsidR="00DC7938" w:rsidRPr="00632033">
        <w:rPr>
          <w:rFonts w:asciiTheme="majorHAnsi" w:hAnsiTheme="majorHAnsi"/>
          <w:sz w:val="28"/>
          <w:szCs w:val="28"/>
        </w:rPr>
        <w:t xml:space="preserve"> If a member lapses on membership subscription or chooses to leave POGP access to the POGP Facebook page will be denied.</w:t>
      </w:r>
    </w:p>
    <w:p w14:paraId="773D6A10" w14:textId="77777777" w:rsidR="00AB5A8A" w:rsidRPr="00632033" w:rsidRDefault="00AB5A8A" w:rsidP="00632033">
      <w:pPr>
        <w:jc w:val="both"/>
        <w:rPr>
          <w:rFonts w:asciiTheme="majorHAnsi" w:hAnsiTheme="majorHAnsi"/>
          <w:sz w:val="28"/>
          <w:szCs w:val="28"/>
        </w:rPr>
      </w:pPr>
    </w:p>
    <w:p w14:paraId="53F924CA" w14:textId="1C71535D" w:rsidR="00AB5A8A" w:rsidRPr="00632033" w:rsidRDefault="00AB5A8A" w:rsidP="00632033">
      <w:pPr>
        <w:jc w:val="both"/>
        <w:rPr>
          <w:rFonts w:asciiTheme="majorHAnsi" w:hAnsiTheme="majorHAnsi"/>
          <w:sz w:val="28"/>
          <w:szCs w:val="28"/>
        </w:rPr>
      </w:pPr>
      <w:r w:rsidRPr="00632033">
        <w:rPr>
          <w:rFonts w:asciiTheme="majorHAnsi" w:hAnsiTheme="majorHAnsi"/>
          <w:sz w:val="28"/>
          <w:szCs w:val="28"/>
        </w:rPr>
        <w:t xml:space="preserve">The link is </w:t>
      </w:r>
    </w:p>
    <w:p w14:paraId="50CBD10A" w14:textId="77777777" w:rsidR="00AB5A8A" w:rsidRPr="00632033" w:rsidRDefault="00AB5A8A" w:rsidP="00632033">
      <w:pPr>
        <w:jc w:val="both"/>
        <w:rPr>
          <w:rFonts w:asciiTheme="majorHAnsi" w:hAnsiTheme="majorHAnsi"/>
          <w:sz w:val="28"/>
          <w:szCs w:val="28"/>
        </w:rPr>
      </w:pPr>
    </w:p>
    <w:p w14:paraId="0BBABBDD" w14:textId="434DCCFC" w:rsidR="00AB5A8A" w:rsidRPr="00632033" w:rsidRDefault="00B06914" w:rsidP="00632033">
      <w:pPr>
        <w:jc w:val="both"/>
        <w:rPr>
          <w:rFonts w:asciiTheme="majorHAnsi" w:hAnsiTheme="majorHAnsi"/>
          <w:sz w:val="28"/>
          <w:szCs w:val="28"/>
        </w:rPr>
      </w:pPr>
      <w:hyperlink r:id="rId15" w:history="1">
        <w:r w:rsidR="00AB5A8A" w:rsidRPr="00632033">
          <w:rPr>
            <w:rFonts w:asciiTheme="majorHAnsi" w:hAnsiTheme="majorHAnsi" w:cs="Helvetica Neue"/>
            <w:color w:val="0000E9"/>
            <w:spacing w:val="0"/>
            <w:sz w:val="28"/>
            <w:szCs w:val="28"/>
            <w:u w:val="single" w:color="0000E9"/>
          </w:rPr>
          <w:t>https://www.facebook.com/groups/1652693234997631/</w:t>
        </w:r>
      </w:hyperlink>
      <w:r w:rsidR="00AB5A8A" w:rsidRPr="00632033">
        <w:rPr>
          <w:rFonts w:asciiTheme="majorHAnsi" w:hAnsiTheme="majorHAnsi" w:cs="Helvetica Neue"/>
          <w:spacing w:val="0"/>
          <w:sz w:val="28"/>
          <w:szCs w:val="28"/>
        </w:rPr>
        <w:t> </w:t>
      </w:r>
    </w:p>
    <w:p w14:paraId="47EE4790" w14:textId="77777777" w:rsidR="009216A4" w:rsidRPr="00632033" w:rsidRDefault="009216A4" w:rsidP="00632033">
      <w:pPr>
        <w:pStyle w:val="ListParagraph"/>
        <w:jc w:val="both"/>
        <w:rPr>
          <w:rFonts w:asciiTheme="majorHAnsi" w:hAnsiTheme="majorHAnsi"/>
          <w:b/>
          <w:sz w:val="28"/>
          <w:szCs w:val="28"/>
        </w:rPr>
      </w:pPr>
    </w:p>
    <w:p w14:paraId="60A036BA" w14:textId="59BB7DC1" w:rsidR="00071374" w:rsidRPr="00632033" w:rsidRDefault="00071374" w:rsidP="00632033">
      <w:pPr>
        <w:widowControl w:val="0"/>
        <w:autoSpaceDE w:val="0"/>
        <w:autoSpaceDN w:val="0"/>
        <w:adjustRightInd w:val="0"/>
        <w:jc w:val="both"/>
        <w:rPr>
          <w:rFonts w:asciiTheme="majorHAnsi" w:hAnsiTheme="majorHAnsi"/>
          <w:b/>
          <w:sz w:val="28"/>
          <w:szCs w:val="28"/>
        </w:rPr>
      </w:pPr>
      <w:r w:rsidRPr="00632033">
        <w:rPr>
          <w:rFonts w:asciiTheme="majorHAnsi" w:hAnsiTheme="majorHAnsi"/>
          <w:b/>
          <w:sz w:val="28"/>
          <w:szCs w:val="28"/>
        </w:rPr>
        <w:t>Social Media Code</w:t>
      </w:r>
      <w:r w:rsidR="00632033" w:rsidRPr="00632033">
        <w:rPr>
          <w:rFonts w:asciiTheme="majorHAnsi" w:hAnsiTheme="majorHAnsi"/>
          <w:b/>
          <w:sz w:val="28"/>
          <w:szCs w:val="28"/>
        </w:rPr>
        <w:t xml:space="preserve"> of Practice</w:t>
      </w:r>
      <w:r w:rsidRPr="00632033">
        <w:rPr>
          <w:rFonts w:asciiTheme="majorHAnsi" w:hAnsiTheme="majorHAnsi"/>
          <w:b/>
          <w:sz w:val="28"/>
          <w:szCs w:val="28"/>
        </w:rPr>
        <w:t xml:space="preserve"> for</w:t>
      </w:r>
      <w:r w:rsidR="005F1D80" w:rsidRPr="00632033">
        <w:rPr>
          <w:rFonts w:asciiTheme="majorHAnsi" w:hAnsiTheme="majorHAnsi"/>
          <w:b/>
          <w:sz w:val="28"/>
          <w:szCs w:val="28"/>
        </w:rPr>
        <w:t xml:space="preserve"> POGP members </w:t>
      </w:r>
    </w:p>
    <w:p w14:paraId="45176B43" w14:textId="77777777" w:rsidR="003B6F5D" w:rsidRPr="00632033" w:rsidRDefault="003B6F5D" w:rsidP="00632033">
      <w:pPr>
        <w:widowControl w:val="0"/>
        <w:autoSpaceDE w:val="0"/>
        <w:autoSpaceDN w:val="0"/>
        <w:adjustRightInd w:val="0"/>
        <w:jc w:val="both"/>
        <w:rPr>
          <w:rFonts w:asciiTheme="majorHAnsi" w:hAnsiTheme="majorHAnsi"/>
        </w:rPr>
      </w:pPr>
    </w:p>
    <w:p w14:paraId="373DB433" w14:textId="71054CDF" w:rsidR="003B6F5D" w:rsidRPr="00632033" w:rsidRDefault="003B6F5D" w:rsidP="00632033">
      <w:pPr>
        <w:jc w:val="both"/>
        <w:rPr>
          <w:rFonts w:ascii="Calibri" w:hAnsi="Calibri"/>
          <w:b/>
          <w:sz w:val="28"/>
          <w:szCs w:val="28"/>
        </w:rPr>
      </w:pPr>
      <w:r w:rsidRPr="00632033">
        <w:rPr>
          <w:rFonts w:ascii="Calibri" w:hAnsi="Calibri"/>
          <w:sz w:val="28"/>
          <w:szCs w:val="28"/>
        </w:rPr>
        <w:t xml:space="preserve">POGP encourage </w:t>
      </w:r>
      <w:r w:rsidR="00521D81" w:rsidRPr="00632033">
        <w:rPr>
          <w:rFonts w:ascii="Calibri" w:hAnsi="Calibri"/>
          <w:sz w:val="28"/>
          <w:szCs w:val="28"/>
        </w:rPr>
        <w:t>the use</w:t>
      </w:r>
      <w:r w:rsidRPr="00632033">
        <w:rPr>
          <w:rFonts w:ascii="Calibri" w:hAnsi="Calibri"/>
          <w:sz w:val="28"/>
          <w:szCs w:val="28"/>
        </w:rPr>
        <w:t xml:space="preserve"> social media and ask</w:t>
      </w:r>
      <w:r w:rsidR="00632033" w:rsidRPr="00632033">
        <w:rPr>
          <w:rFonts w:ascii="Calibri" w:hAnsi="Calibri"/>
          <w:sz w:val="28"/>
          <w:szCs w:val="28"/>
        </w:rPr>
        <w:t>s</w:t>
      </w:r>
      <w:r w:rsidRPr="00632033">
        <w:rPr>
          <w:rFonts w:ascii="Calibri" w:hAnsi="Calibri"/>
          <w:sz w:val="28"/>
          <w:szCs w:val="28"/>
        </w:rPr>
        <w:t xml:space="preserve"> that the following guidelines should be considere</w:t>
      </w:r>
      <w:r w:rsidR="00521D81" w:rsidRPr="00632033">
        <w:rPr>
          <w:rFonts w:ascii="Calibri" w:hAnsi="Calibri"/>
          <w:sz w:val="28"/>
          <w:szCs w:val="28"/>
        </w:rPr>
        <w:t>d when posting content with any reference to POGP</w:t>
      </w:r>
      <w:r w:rsidRPr="00632033">
        <w:rPr>
          <w:rFonts w:ascii="Calibri" w:hAnsi="Calibri"/>
          <w:sz w:val="28"/>
          <w:szCs w:val="28"/>
        </w:rPr>
        <w:t xml:space="preserve">. </w:t>
      </w:r>
    </w:p>
    <w:p w14:paraId="3F059C89" w14:textId="17DC0494" w:rsidR="00071374" w:rsidRPr="00632033" w:rsidRDefault="00071374" w:rsidP="00632033">
      <w:pPr>
        <w:pStyle w:val="ListParagraph"/>
        <w:widowControl w:val="0"/>
        <w:numPr>
          <w:ilvl w:val="0"/>
          <w:numId w:val="5"/>
        </w:numPr>
        <w:autoSpaceDE w:val="0"/>
        <w:autoSpaceDN w:val="0"/>
        <w:adjustRightInd w:val="0"/>
        <w:jc w:val="both"/>
        <w:rPr>
          <w:rFonts w:ascii="Calibri" w:hAnsi="Calibri"/>
          <w:sz w:val="28"/>
          <w:szCs w:val="28"/>
        </w:rPr>
      </w:pPr>
      <w:r w:rsidRPr="00632033">
        <w:rPr>
          <w:rFonts w:ascii="Calibri" w:hAnsi="Calibri"/>
          <w:sz w:val="28"/>
          <w:szCs w:val="28"/>
        </w:rPr>
        <w:t>POGP requests that any personal account name does not use the letters POGP or the POGP logo although you may promote your membershi</w:t>
      </w:r>
      <w:r w:rsidR="003B6F5D" w:rsidRPr="00632033">
        <w:rPr>
          <w:rFonts w:ascii="Calibri" w:hAnsi="Calibri"/>
          <w:sz w:val="28"/>
          <w:szCs w:val="28"/>
        </w:rPr>
        <w:t>p of the o</w:t>
      </w:r>
      <w:r w:rsidRPr="00632033">
        <w:rPr>
          <w:rFonts w:ascii="Calibri" w:hAnsi="Calibri"/>
          <w:sz w:val="28"/>
          <w:szCs w:val="28"/>
        </w:rPr>
        <w:t>rganisation in your social media biography</w:t>
      </w:r>
    </w:p>
    <w:p w14:paraId="1539748E" w14:textId="77777777" w:rsidR="00E12991" w:rsidRPr="00632033" w:rsidRDefault="00E12991" w:rsidP="00632033">
      <w:pPr>
        <w:widowControl w:val="0"/>
        <w:autoSpaceDE w:val="0"/>
        <w:autoSpaceDN w:val="0"/>
        <w:adjustRightInd w:val="0"/>
        <w:jc w:val="both"/>
        <w:rPr>
          <w:rFonts w:ascii="Calibri" w:hAnsi="Calibri"/>
          <w:sz w:val="28"/>
          <w:szCs w:val="28"/>
        </w:rPr>
      </w:pPr>
    </w:p>
    <w:p w14:paraId="6E4F9110" w14:textId="7E9707AB" w:rsidR="00E12991" w:rsidRPr="00632033" w:rsidRDefault="00E12991" w:rsidP="00632033">
      <w:pPr>
        <w:pStyle w:val="ListParagraph"/>
        <w:widowControl w:val="0"/>
        <w:numPr>
          <w:ilvl w:val="0"/>
          <w:numId w:val="5"/>
        </w:numPr>
        <w:autoSpaceDE w:val="0"/>
        <w:autoSpaceDN w:val="0"/>
        <w:adjustRightInd w:val="0"/>
        <w:jc w:val="both"/>
        <w:rPr>
          <w:rFonts w:ascii="Calibri" w:hAnsi="Calibri"/>
          <w:sz w:val="28"/>
          <w:szCs w:val="28"/>
        </w:rPr>
      </w:pPr>
      <w:r w:rsidRPr="00632033">
        <w:rPr>
          <w:rFonts w:ascii="Calibri" w:hAnsi="Calibri"/>
          <w:sz w:val="28"/>
          <w:szCs w:val="28"/>
        </w:rPr>
        <w:t xml:space="preserve">Members should not follow individuals or organisations on </w:t>
      </w:r>
      <w:r w:rsidRPr="00632033">
        <w:rPr>
          <w:rFonts w:ascii="Calibri" w:hAnsi="Calibri"/>
          <w:b/>
          <w:sz w:val="28"/>
          <w:szCs w:val="28"/>
        </w:rPr>
        <w:t>behalf of</w:t>
      </w:r>
      <w:r w:rsidRPr="00632033">
        <w:rPr>
          <w:rFonts w:ascii="Calibri" w:hAnsi="Calibri"/>
          <w:sz w:val="28"/>
          <w:szCs w:val="28"/>
        </w:rPr>
        <w:t xml:space="preserve"> POGP unless expressly asked to do so by the chairman of POGP </w:t>
      </w:r>
    </w:p>
    <w:p w14:paraId="3FDB40CE" w14:textId="77777777" w:rsidR="00071374" w:rsidRPr="00632033" w:rsidRDefault="00071374" w:rsidP="00632033">
      <w:pPr>
        <w:jc w:val="both"/>
        <w:rPr>
          <w:rFonts w:asciiTheme="majorHAnsi" w:hAnsiTheme="majorHAnsi"/>
        </w:rPr>
      </w:pPr>
    </w:p>
    <w:p w14:paraId="569373CC" w14:textId="10F6AF22" w:rsidR="00A74D18" w:rsidRPr="00632033" w:rsidRDefault="002400DE" w:rsidP="00632033">
      <w:pPr>
        <w:jc w:val="both"/>
        <w:rPr>
          <w:rFonts w:asciiTheme="majorHAnsi" w:hAnsiTheme="majorHAnsi"/>
          <w:b/>
          <w:i/>
          <w:sz w:val="28"/>
          <w:szCs w:val="28"/>
        </w:rPr>
      </w:pPr>
      <w:r>
        <w:rPr>
          <w:rFonts w:asciiTheme="majorHAnsi" w:hAnsiTheme="majorHAnsi"/>
          <w:b/>
          <w:i/>
          <w:sz w:val="28"/>
          <w:szCs w:val="28"/>
        </w:rPr>
        <w:t>Professional Conduct</w:t>
      </w:r>
      <w:r w:rsidR="00A74D18" w:rsidRPr="00632033">
        <w:rPr>
          <w:rFonts w:asciiTheme="majorHAnsi" w:hAnsiTheme="majorHAnsi"/>
          <w:b/>
          <w:i/>
          <w:sz w:val="28"/>
          <w:szCs w:val="28"/>
        </w:rPr>
        <w:t xml:space="preserve"> </w:t>
      </w:r>
    </w:p>
    <w:p w14:paraId="63CE27A9" w14:textId="324763ED" w:rsidR="00071374" w:rsidRPr="00632033" w:rsidRDefault="002F1762" w:rsidP="00632033">
      <w:pPr>
        <w:pStyle w:val="NormalWeb"/>
        <w:numPr>
          <w:ilvl w:val="0"/>
          <w:numId w:val="1"/>
        </w:numPr>
        <w:jc w:val="both"/>
        <w:rPr>
          <w:rFonts w:asciiTheme="majorHAnsi" w:hAnsiTheme="majorHAnsi"/>
          <w:b/>
          <w:spacing w:val="20"/>
          <w:sz w:val="28"/>
          <w:szCs w:val="28"/>
        </w:rPr>
      </w:pPr>
      <w:r w:rsidRPr="00632033">
        <w:rPr>
          <w:rFonts w:asciiTheme="majorHAnsi" w:hAnsiTheme="majorHAnsi"/>
          <w:spacing w:val="20"/>
          <w:sz w:val="28"/>
          <w:szCs w:val="28"/>
        </w:rPr>
        <w:t>The HCPC states that when members are using social media they to do so within the relevant Standards of Conduct, Performance and Ethics.</w:t>
      </w:r>
    </w:p>
    <w:p w14:paraId="1C722957" w14:textId="03B57269" w:rsidR="00071374" w:rsidRPr="00632033" w:rsidRDefault="00B06914" w:rsidP="00632033">
      <w:pPr>
        <w:pStyle w:val="ListParagraph"/>
        <w:jc w:val="both"/>
        <w:rPr>
          <w:rFonts w:asciiTheme="majorHAnsi" w:hAnsiTheme="majorHAnsi" w:cs="Calibri"/>
          <w:sz w:val="28"/>
          <w:szCs w:val="28"/>
          <w:u w:val="single" w:color="0000E9"/>
        </w:rPr>
      </w:pPr>
      <w:hyperlink r:id="rId16" w:history="1">
        <w:r w:rsidR="00071374" w:rsidRPr="00632033">
          <w:rPr>
            <w:rStyle w:val="Hyperlink"/>
            <w:rFonts w:asciiTheme="majorHAnsi" w:hAnsiTheme="majorHAnsi" w:cs="Calibri"/>
            <w:color w:val="auto"/>
            <w:sz w:val="28"/>
            <w:szCs w:val="28"/>
            <w:u w:color="0000E9"/>
          </w:rPr>
          <w:t>http://www.hpc-uk.org/aboutregistration/standards/standardsofconductperformanceandethics/</w:t>
        </w:r>
      </w:hyperlink>
    </w:p>
    <w:p w14:paraId="635D66A3" w14:textId="7D5C8B10" w:rsidR="00803C7C" w:rsidRPr="00632033" w:rsidRDefault="00803C7C" w:rsidP="00632033">
      <w:pPr>
        <w:pStyle w:val="NormalWeb"/>
        <w:numPr>
          <w:ilvl w:val="0"/>
          <w:numId w:val="1"/>
        </w:numPr>
        <w:ind w:left="714" w:hanging="357"/>
        <w:jc w:val="both"/>
        <w:rPr>
          <w:rFonts w:asciiTheme="majorHAnsi" w:hAnsiTheme="majorHAnsi"/>
          <w:spacing w:val="20"/>
          <w:sz w:val="24"/>
          <w:szCs w:val="24"/>
        </w:rPr>
      </w:pPr>
      <w:r w:rsidRPr="00632033">
        <w:rPr>
          <w:rFonts w:asciiTheme="majorHAnsi" w:hAnsiTheme="majorHAnsi"/>
          <w:spacing w:val="20"/>
          <w:sz w:val="28"/>
          <w:szCs w:val="28"/>
        </w:rPr>
        <w:lastRenderedPageBreak/>
        <w:t xml:space="preserve"> </w:t>
      </w:r>
      <w:r w:rsidR="002F1762" w:rsidRPr="00632033">
        <w:rPr>
          <w:rFonts w:asciiTheme="majorHAnsi" w:hAnsiTheme="majorHAnsi"/>
          <w:spacing w:val="20"/>
          <w:sz w:val="28"/>
          <w:szCs w:val="28"/>
        </w:rPr>
        <w:t xml:space="preserve">POGP as a recognised PN of the CSP is bound by the CSP’s Code of Professional Values and Behaviours and therefore this applies to all </w:t>
      </w:r>
      <w:r w:rsidR="00521D81" w:rsidRPr="00632033">
        <w:rPr>
          <w:rFonts w:asciiTheme="majorHAnsi" w:hAnsiTheme="majorHAnsi"/>
          <w:spacing w:val="20"/>
          <w:sz w:val="28"/>
          <w:szCs w:val="28"/>
        </w:rPr>
        <w:t>members of</w:t>
      </w:r>
      <w:r w:rsidR="002F1762" w:rsidRPr="00632033">
        <w:rPr>
          <w:rFonts w:asciiTheme="majorHAnsi" w:hAnsiTheme="majorHAnsi"/>
          <w:spacing w:val="20"/>
          <w:sz w:val="28"/>
          <w:szCs w:val="28"/>
        </w:rPr>
        <w:t xml:space="preserve"> </w:t>
      </w:r>
      <w:r w:rsidR="00521D81" w:rsidRPr="00632033">
        <w:rPr>
          <w:rFonts w:asciiTheme="majorHAnsi" w:hAnsiTheme="majorHAnsi"/>
          <w:spacing w:val="20"/>
          <w:sz w:val="28"/>
          <w:szCs w:val="28"/>
        </w:rPr>
        <w:t>POGP, both</w:t>
      </w:r>
      <w:r w:rsidR="002F1762" w:rsidRPr="00632033">
        <w:rPr>
          <w:rFonts w:asciiTheme="majorHAnsi" w:hAnsiTheme="majorHAnsi"/>
          <w:spacing w:val="20"/>
          <w:sz w:val="28"/>
          <w:szCs w:val="28"/>
        </w:rPr>
        <w:t xml:space="preserve"> CSP and overseas members</w:t>
      </w:r>
      <w:r w:rsidR="002F1762" w:rsidRPr="00632033">
        <w:rPr>
          <w:rFonts w:asciiTheme="majorHAnsi" w:hAnsiTheme="majorHAnsi"/>
          <w:spacing w:val="20"/>
          <w:sz w:val="24"/>
          <w:szCs w:val="24"/>
        </w:rPr>
        <w:t>.</w:t>
      </w:r>
    </w:p>
    <w:p w14:paraId="09A4ADE6" w14:textId="4E170A45" w:rsidR="00071374" w:rsidRPr="00632033" w:rsidRDefault="00B06914" w:rsidP="00632033">
      <w:pPr>
        <w:pStyle w:val="ListParagraph"/>
        <w:jc w:val="both"/>
        <w:rPr>
          <w:rFonts w:asciiTheme="majorHAnsi" w:hAnsiTheme="majorHAnsi" w:cs="Calibri"/>
          <w:color w:val="0000E9"/>
          <w:sz w:val="28"/>
          <w:szCs w:val="28"/>
          <w:u w:val="single" w:color="0000E9"/>
        </w:rPr>
      </w:pPr>
      <w:hyperlink r:id="rId17" w:history="1">
        <w:r w:rsidR="00071374" w:rsidRPr="00632033">
          <w:rPr>
            <w:rStyle w:val="Hyperlink"/>
            <w:rFonts w:asciiTheme="majorHAnsi" w:hAnsiTheme="majorHAnsi" w:cs="Calibri"/>
            <w:sz w:val="28"/>
            <w:szCs w:val="28"/>
            <w:u w:color="0000E9"/>
          </w:rPr>
          <w:t>http://www.csp.org.uk/professional-union/professionalism/csp-expectations-members/code-professional-values-behaviour</w:t>
        </w:r>
      </w:hyperlink>
    </w:p>
    <w:p w14:paraId="0FCF6D1A" w14:textId="1DF17B97" w:rsidR="003B6F5D" w:rsidRPr="00632033" w:rsidRDefault="00987AE9" w:rsidP="00632033">
      <w:pPr>
        <w:pStyle w:val="NormalWeb"/>
        <w:numPr>
          <w:ilvl w:val="0"/>
          <w:numId w:val="1"/>
        </w:numPr>
        <w:jc w:val="both"/>
        <w:rPr>
          <w:rFonts w:asciiTheme="majorHAnsi" w:hAnsiTheme="majorHAnsi"/>
          <w:spacing w:val="20"/>
          <w:sz w:val="28"/>
          <w:szCs w:val="28"/>
        </w:rPr>
      </w:pPr>
      <w:r w:rsidRPr="00632033">
        <w:rPr>
          <w:rFonts w:asciiTheme="majorHAnsi" w:hAnsiTheme="majorHAnsi"/>
          <w:spacing w:val="20"/>
          <w:sz w:val="28"/>
          <w:szCs w:val="28"/>
        </w:rPr>
        <w:t xml:space="preserve">Members should </w:t>
      </w:r>
      <w:r w:rsidR="00A74D18" w:rsidRPr="00632033">
        <w:rPr>
          <w:rFonts w:asciiTheme="majorHAnsi" w:hAnsiTheme="majorHAnsi"/>
          <w:spacing w:val="20"/>
          <w:sz w:val="28"/>
          <w:szCs w:val="28"/>
        </w:rPr>
        <w:t xml:space="preserve">act in a professional manner and use sound judgement before </w:t>
      </w:r>
      <w:r w:rsidR="00196433" w:rsidRPr="00632033">
        <w:rPr>
          <w:rFonts w:asciiTheme="majorHAnsi" w:hAnsiTheme="majorHAnsi"/>
          <w:spacing w:val="20"/>
          <w:sz w:val="28"/>
          <w:szCs w:val="28"/>
        </w:rPr>
        <w:t>posting</w:t>
      </w:r>
      <w:r w:rsidR="00CA718D" w:rsidRPr="00632033">
        <w:rPr>
          <w:rFonts w:asciiTheme="majorHAnsi" w:hAnsiTheme="majorHAnsi"/>
          <w:spacing w:val="20"/>
          <w:sz w:val="28"/>
          <w:szCs w:val="28"/>
        </w:rPr>
        <w:t xml:space="preserve"> s</w:t>
      </w:r>
      <w:r w:rsidR="00196433" w:rsidRPr="00632033">
        <w:rPr>
          <w:rFonts w:asciiTheme="majorHAnsi" w:hAnsiTheme="majorHAnsi"/>
          <w:spacing w:val="20"/>
          <w:sz w:val="28"/>
          <w:szCs w:val="28"/>
        </w:rPr>
        <w:t>how</w:t>
      </w:r>
      <w:r w:rsidR="00CA718D" w:rsidRPr="00632033">
        <w:rPr>
          <w:rFonts w:asciiTheme="majorHAnsi" w:hAnsiTheme="majorHAnsi"/>
          <w:spacing w:val="20"/>
          <w:sz w:val="28"/>
          <w:szCs w:val="28"/>
        </w:rPr>
        <w:t>ing</w:t>
      </w:r>
      <w:r w:rsidR="00A74D18" w:rsidRPr="00632033">
        <w:rPr>
          <w:rFonts w:asciiTheme="majorHAnsi" w:hAnsiTheme="majorHAnsi"/>
          <w:spacing w:val="20"/>
          <w:sz w:val="28"/>
          <w:szCs w:val="28"/>
        </w:rPr>
        <w:t xml:space="preserve"> proper consideration for other people’s privacy and be</w:t>
      </w:r>
      <w:r w:rsidR="00CA718D" w:rsidRPr="00632033">
        <w:rPr>
          <w:rFonts w:asciiTheme="majorHAnsi" w:hAnsiTheme="majorHAnsi"/>
          <w:spacing w:val="20"/>
          <w:sz w:val="28"/>
          <w:szCs w:val="28"/>
        </w:rPr>
        <w:t>ing</w:t>
      </w:r>
      <w:r w:rsidR="00A74D18" w:rsidRPr="00632033">
        <w:rPr>
          <w:rFonts w:asciiTheme="majorHAnsi" w:hAnsiTheme="majorHAnsi"/>
          <w:spacing w:val="20"/>
          <w:sz w:val="28"/>
          <w:szCs w:val="28"/>
        </w:rPr>
        <w:t xml:space="preserve"> respectful of individual’s opinion</w:t>
      </w:r>
      <w:r w:rsidR="00CA718D" w:rsidRPr="00632033">
        <w:rPr>
          <w:rFonts w:asciiTheme="majorHAnsi" w:hAnsiTheme="majorHAnsi"/>
          <w:spacing w:val="20"/>
          <w:sz w:val="28"/>
          <w:szCs w:val="28"/>
        </w:rPr>
        <w:t>s</w:t>
      </w:r>
      <w:r w:rsidR="00A74D18" w:rsidRPr="00632033">
        <w:rPr>
          <w:rFonts w:asciiTheme="majorHAnsi" w:hAnsiTheme="majorHAnsi"/>
          <w:spacing w:val="20"/>
          <w:sz w:val="28"/>
          <w:szCs w:val="28"/>
        </w:rPr>
        <w:t xml:space="preserve"> </w:t>
      </w:r>
    </w:p>
    <w:p w14:paraId="6F567C32" w14:textId="01C91E7F" w:rsidR="00FA382B" w:rsidRPr="00632033" w:rsidRDefault="00987AE9" w:rsidP="00632033">
      <w:pPr>
        <w:pStyle w:val="NormalWeb"/>
        <w:numPr>
          <w:ilvl w:val="0"/>
          <w:numId w:val="1"/>
        </w:numPr>
        <w:jc w:val="both"/>
        <w:rPr>
          <w:rFonts w:asciiTheme="majorHAnsi" w:hAnsiTheme="majorHAnsi"/>
          <w:spacing w:val="20"/>
          <w:sz w:val="28"/>
          <w:szCs w:val="28"/>
        </w:rPr>
      </w:pPr>
      <w:r w:rsidRPr="00632033">
        <w:rPr>
          <w:rFonts w:asciiTheme="majorHAnsi" w:hAnsiTheme="majorHAnsi"/>
          <w:spacing w:val="20"/>
          <w:sz w:val="28"/>
          <w:szCs w:val="28"/>
        </w:rPr>
        <w:t>It is advisable that</w:t>
      </w:r>
      <w:r w:rsidR="00FA382B" w:rsidRPr="00632033">
        <w:rPr>
          <w:rFonts w:asciiTheme="majorHAnsi" w:hAnsiTheme="majorHAnsi"/>
          <w:spacing w:val="20"/>
          <w:sz w:val="28"/>
          <w:szCs w:val="28"/>
        </w:rPr>
        <w:t xml:space="preserve"> you</w:t>
      </w:r>
      <w:r w:rsidR="002F638A" w:rsidRPr="00632033">
        <w:rPr>
          <w:rFonts w:asciiTheme="majorHAnsi" w:hAnsiTheme="majorHAnsi"/>
          <w:spacing w:val="20"/>
          <w:sz w:val="28"/>
          <w:szCs w:val="28"/>
        </w:rPr>
        <w:t>r</w:t>
      </w:r>
      <w:r w:rsidR="00FA382B" w:rsidRPr="00632033">
        <w:rPr>
          <w:rFonts w:asciiTheme="majorHAnsi" w:hAnsiTheme="majorHAnsi"/>
          <w:spacing w:val="20"/>
          <w:sz w:val="28"/>
          <w:szCs w:val="28"/>
        </w:rPr>
        <w:t xml:space="preserve"> biography </w:t>
      </w:r>
      <w:r w:rsidRPr="00632033">
        <w:rPr>
          <w:rFonts w:asciiTheme="majorHAnsi" w:hAnsiTheme="majorHAnsi"/>
          <w:spacing w:val="20"/>
          <w:sz w:val="28"/>
          <w:szCs w:val="28"/>
        </w:rPr>
        <w:t xml:space="preserve">is </w:t>
      </w:r>
      <w:r w:rsidR="00FA382B" w:rsidRPr="00632033">
        <w:rPr>
          <w:rFonts w:asciiTheme="majorHAnsi" w:hAnsiTheme="majorHAnsi"/>
          <w:spacing w:val="20"/>
          <w:sz w:val="28"/>
          <w:szCs w:val="28"/>
        </w:rPr>
        <w:t>regularly updated in any social media account</w:t>
      </w:r>
    </w:p>
    <w:p w14:paraId="5464D921" w14:textId="1AD122A4" w:rsidR="00CA718D" w:rsidRPr="00632033" w:rsidRDefault="005B46F7" w:rsidP="00632033">
      <w:pPr>
        <w:pStyle w:val="NormalWeb"/>
        <w:numPr>
          <w:ilvl w:val="0"/>
          <w:numId w:val="1"/>
        </w:numPr>
        <w:jc w:val="both"/>
        <w:rPr>
          <w:rFonts w:asciiTheme="majorHAnsi" w:hAnsiTheme="majorHAnsi"/>
          <w:spacing w:val="20"/>
          <w:sz w:val="28"/>
          <w:szCs w:val="28"/>
        </w:rPr>
      </w:pPr>
      <w:r w:rsidRPr="00632033">
        <w:rPr>
          <w:rFonts w:asciiTheme="majorHAnsi" w:hAnsiTheme="majorHAnsi"/>
          <w:spacing w:val="20"/>
          <w:sz w:val="28"/>
          <w:szCs w:val="28"/>
        </w:rPr>
        <w:t>Posts should be</w:t>
      </w:r>
      <w:r w:rsidR="00FA382B" w:rsidRPr="00632033">
        <w:rPr>
          <w:rFonts w:asciiTheme="majorHAnsi" w:hAnsiTheme="majorHAnsi"/>
          <w:spacing w:val="20"/>
          <w:sz w:val="28"/>
          <w:szCs w:val="28"/>
        </w:rPr>
        <w:t xml:space="preserve"> </w:t>
      </w:r>
      <w:r w:rsidRPr="00632033">
        <w:rPr>
          <w:rFonts w:asciiTheme="majorHAnsi" w:hAnsiTheme="majorHAnsi"/>
          <w:spacing w:val="20"/>
          <w:sz w:val="28"/>
          <w:szCs w:val="28"/>
        </w:rPr>
        <w:t>accurate, fact</w:t>
      </w:r>
      <w:r w:rsidR="00987AE9" w:rsidRPr="00632033">
        <w:rPr>
          <w:rFonts w:asciiTheme="majorHAnsi" w:hAnsiTheme="majorHAnsi"/>
          <w:spacing w:val="20"/>
          <w:sz w:val="28"/>
          <w:szCs w:val="28"/>
        </w:rPr>
        <w:t>ually correct</w:t>
      </w:r>
      <w:r w:rsidRPr="00632033">
        <w:rPr>
          <w:rFonts w:asciiTheme="majorHAnsi" w:hAnsiTheme="majorHAnsi"/>
          <w:spacing w:val="20"/>
          <w:sz w:val="28"/>
          <w:szCs w:val="28"/>
        </w:rPr>
        <w:t xml:space="preserve"> and capable of</w:t>
      </w:r>
      <w:r w:rsidR="00196433" w:rsidRPr="00632033">
        <w:rPr>
          <w:rFonts w:asciiTheme="majorHAnsi" w:hAnsiTheme="majorHAnsi"/>
          <w:spacing w:val="20"/>
          <w:sz w:val="28"/>
          <w:szCs w:val="28"/>
        </w:rPr>
        <w:t xml:space="preserve"> </w:t>
      </w:r>
      <w:r w:rsidRPr="00632033">
        <w:rPr>
          <w:rFonts w:asciiTheme="majorHAnsi" w:hAnsiTheme="majorHAnsi"/>
          <w:spacing w:val="20"/>
          <w:sz w:val="28"/>
          <w:szCs w:val="28"/>
        </w:rPr>
        <w:t>substantiation.</w:t>
      </w:r>
      <w:r w:rsidR="00A74D18" w:rsidRPr="00632033">
        <w:rPr>
          <w:rFonts w:asciiTheme="majorHAnsi" w:hAnsiTheme="majorHAnsi"/>
          <w:spacing w:val="20"/>
          <w:sz w:val="28"/>
          <w:szCs w:val="28"/>
        </w:rPr>
        <w:t xml:space="preserve"> </w:t>
      </w:r>
      <w:r w:rsidRPr="00632033">
        <w:rPr>
          <w:rFonts w:asciiTheme="majorHAnsi" w:hAnsiTheme="majorHAnsi"/>
          <w:spacing w:val="20"/>
          <w:sz w:val="28"/>
          <w:szCs w:val="28"/>
        </w:rPr>
        <w:t xml:space="preserve">If </w:t>
      </w:r>
      <w:r w:rsidR="00987AE9" w:rsidRPr="00632033">
        <w:rPr>
          <w:rFonts w:asciiTheme="majorHAnsi" w:hAnsiTheme="majorHAnsi"/>
          <w:spacing w:val="20"/>
          <w:sz w:val="28"/>
          <w:szCs w:val="28"/>
        </w:rPr>
        <w:t xml:space="preserve">something is posted in error, </w:t>
      </w:r>
      <w:r w:rsidRPr="00632033">
        <w:rPr>
          <w:rFonts w:asciiTheme="majorHAnsi" w:hAnsiTheme="majorHAnsi"/>
          <w:spacing w:val="20"/>
          <w:sz w:val="28"/>
          <w:szCs w:val="28"/>
        </w:rPr>
        <w:t xml:space="preserve">it should be </w:t>
      </w:r>
      <w:r w:rsidR="00987AE9" w:rsidRPr="00632033">
        <w:rPr>
          <w:rFonts w:asciiTheme="majorHAnsi" w:hAnsiTheme="majorHAnsi"/>
          <w:spacing w:val="20"/>
          <w:sz w:val="28"/>
          <w:szCs w:val="28"/>
        </w:rPr>
        <w:t xml:space="preserve">acknowledge and </w:t>
      </w:r>
      <w:r w:rsidRPr="00632033">
        <w:rPr>
          <w:rFonts w:asciiTheme="majorHAnsi" w:hAnsiTheme="majorHAnsi"/>
          <w:spacing w:val="20"/>
          <w:sz w:val="28"/>
          <w:szCs w:val="28"/>
        </w:rPr>
        <w:t xml:space="preserve">corrected as soon as possible </w:t>
      </w:r>
      <w:r w:rsidR="00987AE9" w:rsidRPr="00632033">
        <w:rPr>
          <w:rFonts w:asciiTheme="majorHAnsi" w:hAnsiTheme="majorHAnsi"/>
          <w:spacing w:val="20"/>
          <w:sz w:val="28"/>
          <w:szCs w:val="28"/>
        </w:rPr>
        <w:t>whilst</w:t>
      </w:r>
      <w:r w:rsidRPr="00632033">
        <w:rPr>
          <w:rFonts w:asciiTheme="majorHAnsi" w:hAnsiTheme="majorHAnsi"/>
          <w:spacing w:val="20"/>
          <w:sz w:val="28"/>
          <w:szCs w:val="28"/>
        </w:rPr>
        <w:t xml:space="preserve"> referenc</w:t>
      </w:r>
      <w:r w:rsidR="00987AE9" w:rsidRPr="00632033">
        <w:rPr>
          <w:rFonts w:asciiTheme="majorHAnsi" w:hAnsiTheme="majorHAnsi"/>
          <w:spacing w:val="20"/>
          <w:sz w:val="28"/>
          <w:szCs w:val="28"/>
        </w:rPr>
        <w:t>ing</w:t>
      </w:r>
      <w:r w:rsidRPr="00632033">
        <w:rPr>
          <w:rFonts w:asciiTheme="majorHAnsi" w:hAnsiTheme="majorHAnsi"/>
          <w:spacing w:val="20"/>
          <w:sz w:val="28"/>
          <w:szCs w:val="28"/>
        </w:rPr>
        <w:t xml:space="preserve"> the correction against the previous posting.</w:t>
      </w:r>
    </w:p>
    <w:p w14:paraId="4F3700E9" w14:textId="5A225050" w:rsidR="00482C9A" w:rsidRPr="00632033" w:rsidRDefault="00987AE9" w:rsidP="00632033">
      <w:pPr>
        <w:pStyle w:val="NormalWeb"/>
        <w:numPr>
          <w:ilvl w:val="0"/>
          <w:numId w:val="1"/>
        </w:numPr>
        <w:jc w:val="both"/>
        <w:rPr>
          <w:rFonts w:asciiTheme="majorHAnsi" w:hAnsiTheme="majorHAnsi"/>
          <w:spacing w:val="20"/>
          <w:sz w:val="28"/>
          <w:szCs w:val="28"/>
        </w:rPr>
      </w:pPr>
      <w:r w:rsidRPr="00632033">
        <w:rPr>
          <w:rFonts w:asciiTheme="majorHAnsi" w:hAnsiTheme="majorHAnsi"/>
          <w:spacing w:val="20"/>
          <w:sz w:val="28"/>
          <w:szCs w:val="28"/>
        </w:rPr>
        <w:t>Members must m</w:t>
      </w:r>
      <w:r w:rsidR="00482C9A" w:rsidRPr="00632033">
        <w:rPr>
          <w:rFonts w:asciiTheme="majorHAnsi" w:hAnsiTheme="majorHAnsi"/>
          <w:spacing w:val="20"/>
          <w:sz w:val="28"/>
          <w:szCs w:val="28"/>
        </w:rPr>
        <w:t xml:space="preserve">aintain </w:t>
      </w:r>
      <w:r w:rsidRPr="00632033">
        <w:rPr>
          <w:rFonts w:asciiTheme="majorHAnsi" w:hAnsiTheme="majorHAnsi"/>
          <w:spacing w:val="20"/>
          <w:sz w:val="28"/>
          <w:szCs w:val="28"/>
        </w:rPr>
        <w:t>p</w:t>
      </w:r>
      <w:r w:rsidR="00482C9A" w:rsidRPr="00632033">
        <w:rPr>
          <w:rFonts w:asciiTheme="majorHAnsi" w:hAnsiTheme="majorHAnsi"/>
          <w:spacing w:val="20"/>
          <w:sz w:val="28"/>
          <w:szCs w:val="28"/>
        </w:rPr>
        <w:t xml:space="preserve">rofessional boundaries and </w:t>
      </w:r>
      <w:r w:rsidR="008D64C6" w:rsidRPr="00632033">
        <w:rPr>
          <w:rFonts w:asciiTheme="majorHAnsi" w:hAnsiTheme="majorHAnsi"/>
          <w:spacing w:val="20"/>
          <w:sz w:val="28"/>
          <w:szCs w:val="28"/>
        </w:rPr>
        <w:t>must</w:t>
      </w:r>
      <w:r w:rsidR="007E5C1D" w:rsidRPr="00632033">
        <w:rPr>
          <w:rFonts w:asciiTheme="majorHAnsi" w:hAnsiTheme="majorHAnsi"/>
          <w:spacing w:val="20"/>
          <w:sz w:val="28"/>
          <w:szCs w:val="28"/>
        </w:rPr>
        <w:t xml:space="preserve"> </w:t>
      </w:r>
      <w:r w:rsidR="007E5C1D" w:rsidRPr="00632033">
        <w:rPr>
          <w:rFonts w:asciiTheme="majorHAnsi" w:hAnsiTheme="majorHAnsi"/>
          <w:b/>
          <w:spacing w:val="20"/>
          <w:sz w:val="28"/>
          <w:szCs w:val="28"/>
        </w:rPr>
        <w:t>NOT</w:t>
      </w:r>
      <w:r w:rsidR="008D64C6" w:rsidRPr="00632033">
        <w:rPr>
          <w:rFonts w:asciiTheme="majorHAnsi" w:hAnsiTheme="majorHAnsi"/>
          <w:spacing w:val="20"/>
          <w:sz w:val="28"/>
          <w:szCs w:val="28"/>
        </w:rPr>
        <w:t xml:space="preserve"> </w:t>
      </w:r>
      <w:r w:rsidR="00CA718D" w:rsidRPr="00632033">
        <w:rPr>
          <w:rFonts w:asciiTheme="majorHAnsi" w:hAnsiTheme="majorHAnsi"/>
          <w:spacing w:val="20"/>
          <w:sz w:val="28"/>
          <w:szCs w:val="28"/>
        </w:rPr>
        <w:t xml:space="preserve">follow </w:t>
      </w:r>
      <w:r w:rsidR="00482C9A" w:rsidRPr="00632033">
        <w:rPr>
          <w:rFonts w:asciiTheme="majorHAnsi" w:hAnsiTheme="majorHAnsi"/>
          <w:spacing w:val="20"/>
          <w:sz w:val="28"/>
          <w:szCs w:val="28"/>
        </w:rPr>
        <w:t>individuals or organisations</w:t>
      </w:r>
      <w:r w:rsidR="008D64C6" w:rsidRPr="00632033">
        <w:rPr>
          <w:rFonts w:asciiTheme="majorHAnsi" w:hAnsiTheme="majorHAnsi"/>
          <w:spacing w:val="20"/>
          <w:sz w:val="28"/>
          <w:szCs w:val="28"/>
        </w:rPr>
        <w:t xml:space="preserve"> on behalf of POGP</w:t>
      </w:r>
    </w:p>
    <w:p w14:paraId="035DE7F8" w14:textId="5B014F23" w:rsidR="007E5C1D" w:rsidRPr="00632033" w:rsidRDefault="007E5C1D" w:rsidP="00632033">
      <w:pPr>
        <w:pStyle w:val="NormalWeb"/>
        <w:numPr>
          <w:ilvl w:val="0"/>
          <w:numId w:val="1"/>
        </w:numPr>
        <w:jc w:val="both"/>
        <w:rPr>
          <w:rFonts w:asciiTheme="majorHAnsi" w:hAnsiTheme="majorHAnsi"/>
          <w:spacing w:val="20"/>
          <w:sz w:val="28"/>
          <w:szCs w:val="28"/>
        </w:rPr>
      </w:pPr>
      <w:r w:rsidRPr="00632033">
        <w:rPr>
          <w:rFonts w:asciiTheme="majorHAnsi" w:hAnsiTheme="majorHAnsi"/>
          <w:spacing w:val="20"/>
          <w:sz w:val="28"/>
          <w:szCs w:val="28"/>
        </w:rPr>
        <w:t>Members must not communicate or refer to patients on any social media site</w:t>
      </w:r>
    </w:p>
    <w:p w14:paraId="377B30ED" w14:textId="3734EFBF" w:rsidR="00632033" w:rsidRPr="002400DE" w:rsidRDefault="008D64C6" w:rsidP="00632033">
      <w:pPr>
        <w:pStyle w:val="NormalWeb"/>
        <w:numPr>
          <w:ilvl w:val="0"/>
          <w:numId w:val="1"/>
        </w:numPr>
        <w:jc w:val="both"/>
        <w:rPr>
          <w:rFonts w:asciiTheme="majorHAnsi" w:hAnsiTheme="majorHAnsi"/>
          <w:b/>
          <w:spacing w:val="20"/>
          <w:sz w:val="28"/>
          <w:szCs w:val="28"/>
        </w:rPr>
      </w:pPr>
      <w:r w:rsidRPr="00632033">
        <w:rPr>
          <w:rFonts w:asciiTheme="majorHAnsi" w:hAnsiTheme="majorHAnsi"/>
          <w:spacing w:val="20"/>
          <w:sz w:val="28"/>
          <w:szCs w:val="28"/>
        </w:rPr>
        <w:t xml:space="preserve">Poor professional conduct </w:t>
      </w:r>
      <w:r w:rsidR="00CA718D" w:rsidRPr="00632033">
        <w:rPr>
          <w:rFonts w:asciiTheme="majorHAnsi" w:hAnsiTheme="majorHAnsi"/>
          <w:spacing w:val="20"/>
          <w:sz w:val="28"/>
          <w:szCs w:val="28"/>
        </w:rPr>
        <w:t xml:space="preserve">can negatively affect </w:t>
      </w:r>
      <w:r w:rsidRPr="00632033">
        <w:rPr>
          <w:rFonts w:asciiTheme="majorHAnsi" w:hAnsiTheme="majorHAnsi"/>
          <w:spacing w:val="20"/>
          <w:sz w:val="28"/>
          <w:szCs w:val="28"/>
        </w:rPr>
        <w:t xml:space="preserve">not only an individual but any </w:t>
      </w:r>
      <w:r w:rsidR="00CA718D" w:rsidRPr="00632033">
        <w:rPr>
          <w:rFonts w:asciiTheme="majorHAnsi" w:hAnsiTheme="majorHAnsi"/>
          <w:spacing w:val="20"/>
          <w:sz w:val="28"/>
          <w:szCs w:val="28"/>
        </w:rPr>
        <w:t>organisation</w:t>
      </w:r>
      <w:r w:rsidRPr="00632033">
        <w:rPr>
          <w:rFonts w:asciiTheme="majorHAnsi" w:hAnsiTheme="majorHAnsi"/>
          <w:spacing w:val="20"/>
          <w:sz w:val="28"/>
          <w:szCs w:val="28"/>
        </w:rPr>
        <w:t xml:space="preserve"> </w:t>
      </w:r>
      <w:r w:rsidR="00521D81" w:rsidRPr="00632033">
        <w:rPr>
          <w:rFonts w:asciiTheme="majorHAnsi" w:hAnsiTheme="majorHAnsi"/>
          <w:spacing w:val="20"/>
          <w:sz w:val="28"/>
          <w:szCs w:val="28"/>
        </w:rPr>
        <w:t>associated with</w:t>
      </w:r>
      <w:r w:rsidRPr="00632033">
        <w:rPr>
          <w:rFonts w:asciiTheme="majorHAnsi" w:hAnsiTheme="majorHAnsi"/>
          <w:spacing w:val="20"/>
          <w:sz w:val="28"/>
          <w:szCs w:val="28"/>
        </w:rPr>
        <w:t xml:space="preserve"> the individual</w:t>
      </w:r>
    </w:p>
    <w:p w14:paraId="1D3CF221" w14:textId="3EEAF97A" w:rsidR="00871CAE" w:rsidRPr="00632033" w:rsidRDefault="00A74D18" w:rsidP="00632033">
      <w:pPr>
        <w:pStyle w:val="NormalWeb"/>
        <w:jc w:val="both"/>
        <w:rPr>
          <w:rFonts w:asciiTheme="majorHAnsi" w:hAnsiTheme="majorHAnsi"/>
          <w:b/>
          <w:i/>
          <w:spacing w:val="20"/>
          <w:sz w:val="28"/>
          <w:szCs w:val="28"/>
        </w:rPr>
      </w:pPr>
      <w:r w:rsidRPr="00632033">
        <w:rPr>
          <w:rFonts w:asciiTheme="majorHAnsi" w:hAnsiTheme="majorHAnsi"/>
          <w:b/>
          <w:i/>
          <w:spacing w:val="20"/>
          <w:sz w:val="28"/>
          <w:szCs w:val="28"/>
        </w:rPr>
        <w:t>Personal Conduct</w:t>
      </w:r>
    </w:p>
    <w:p w14:paraId="4006C491" w14:textId="1A89F7D7" w:rsidR="00A74D18" w:rsidRPr="00632033" w:rsidRDefault="00A74D18" w:rsidP="00632033">
      <w:pPr>
        <w:pStyle w:val="NormalWeb"/>
        <w:numPr>
          <w:ilvl w:val="0"/>
          <w:numId w:val="6"/>
        </w:numPr>
        <w:jc w:val="both"/>
        <w:rPr>
          <w:rFonts w:asciiTheme="majorHAnsi" w:hAnsiTheme="majorHAnsi"/>
          <w:spacing w:val="20"/>
          <w:sz w:val="28"/>
          <w:szCs w:val="28"/>
        </w:rPr>
      </w:pPr>
      <w:r w:rsidRPr="00632033">
        <w:rPr>
          <w:rFonts w:asciiTheme="majorHAnsi" w:hAnsiTheme="majorHAnsi"/>
          <w:spacing w:val="20"/>
          <w:sz w:val="28"/>
          <w:szCs w:val="28"/>
        </w:rPr>
        <w:t xml:space="preserve">Never post </w:t>
      </w:r>
      <w:r w:rsidR="00EA0C5F" w:rsidRPr="00632033">
        <w:rPr>
          <w:rFonts w:asciiTheme="majorHAnsi" w:hAnsiTheme="majorHAnsi"/>
          <w:spacing w:val="20"/>
          <w:sz w:val="28"/>
          <w:szCs w:val="28"/>
        </w:rPr>
        <w:t xml:space="preserve">inflammatory comments or tweets which could be interpreted as </w:t>
      </w:r>
      <w:r w:rsidR="004E0F4A" w:rsidRPr="00632033">
        <w:rPr>
          <w:rFonts w:asciiTheme="majorHAnsi" w:hAnsiTheme="majorHAnsi"/>
          <w:spacing w:val="20"/>
          <w:sz w:val="28"/>
          <w:szCs w:val="28"/>
        </w:rPr>
        <w:t xml:space="preserve">being </w:t>
      </w:r>
      <w:r w:rsidR="00EA0C5F" w:rsidRPr="00632033">
        <w:rPr>
          <w:rFonts w:asciiTheme="majorHAnsi" w:hAnsiTheme="majorHAnsi"/>
          <w:spacing w:val="20"/>
          <w:sz w:val="28"/>
          <w:szCs w:val="28"/>
        </w:rPr>
        <w:t xml:space="preserve">deliberately </w:t>
      </w:r>
      <w:r w:rsidRPr="00632033">
        <w:rPr>
          <w:rFonts w:asciiTheme="majorHAnsi" w:hAnsiTheme="majorHAnsi"/>
          <w:spacing w:val="20"/>
          <w:sz w:val="28"/>
          <w:szCs w:val="28"/>
        </w:rPr>
        <w:t>malicious, misleadin</w:t>
      </w:r>
      <w:r w:rsidR="00196433" w:rsidRPr="00632033">
        <w:rPr>
          <w:rFonts w:asciiTheme="majorHAnsi" w:hAnsiTheme="majorHAnsi"/>
          <w:spacing w:val="20"/>
          <w:sz w:val="28"/>
          <w:szCs w:val="28"/>
        </w:rPr>
        <w:t>g or</w:t>
      </w:r>
      <w:r w:rsidRPr="00632033">
        <w:rPr>
          <w:rFonts w:asciiTheme="majorHAnsi" w:hAnsiTheme="majorHAnsi"/>
          <w:spacing w:val="20"/>
          <w:sz w:val="28"/>
          <w:szCs w:val="28"/>
        </w:rPr>
        <w:t xml:space="preserve"> </w:t>
      </w:r>
      <w:r w:rsidR="00550D98" w:rsidRPr="00632033">
        <w:rPr>
          <w:rFonts w:asciiTheme="majorHAnsi" w:hAnsiTheme="majorHAnsi"/>
          <w:spacing w:val="20"/>
          <w:sz w:val="28"/>
          <w:szCs w:val="28"/>
        </w:rPr>
        <w:t>unfair</w:t>
      </w:r>
      <w:r w:rsidR="00EA0C5F" w:rsidRPr="00632033">
        <w:rPr>
          <w:rFonts w:asciiTheme="majorHAnsi" w:hAnsiTheme="majorHAnsi"/>
          <w:spacing w:val="20"/>
          <w:sz w:val="28"/>
          <w:szCs w:val="28"/>
        </w:rPr>
        <w:t xml:space="preserve"> </w:t>
      </w:r>
      <w:r w:rsidR="00550D98" w:rsidRPr="00632033">
        <w:rPr>
          <w:rFonts w:asciiTheme="majorHAnsi" w:hAnsiTheme="majorHAnsi"/>
          <w:spacing w:val="20"/>
          <w:sz w:val="28"/>
          <w:szCs w:val="28"/>
        </w:rPr>
        <w:t>about other organisation</w:t>
      </w:r>
      <w:r w:rsidR="00871CAE" w:rsidRPr="00632033">
        <w:rPr>
          <w:rFonts w:asciiTheme="majorHAnsi" w:hAnsiTheme="majorHAnsi"/>
          <w:spacing w:val="20"/>
          <w:sz w:val="28"/>
          <w:szCs w:val="28"/>
        </w:rPr>
        <w:t>s</w:t>
      </w:r>
      <w:r w:rsidR="004124C2" w:rsidRPr="00632033">
        <w:rPr>
          <w:rFonts w:asciiTheme="majorHAnsi" w:hAnsiTheme="majorHAnsi"/>
          <w:spacing w:val="20"/>
          <w:sz w:val="28"/>
          <w:szCs w:val="28"/>
        </w:rPr>
        <w:t>,</w:t>
      </w:r>
      <w:r w:rsidR="00550D98" w:rsidRPr="00632033">
        <w:rPr>
          <w:rFonts w:asciiTheme="majorHAnsi" w:hAnsiTheme="majorHAnsi"/>
          <w:spacing w:val="20"/>
          <w:sz w:val="28"/>
          <w:szCs w:val="28"/>
        </w:rPr>
        <w:t xml:space="preserve"> </w:t>
      </w:r>
      <w:r w:rsidR="00196433" w:rsidRPr="00632033">
        <w:rPr>
          <w:rFonts w:asciiTheme="majorHAnsi" w:hAnsiTheme="majorHAnsi"/>
          <w:spacing w:val="20"/>
          <w:sz w:val="28"/>
          <w:szCs w:val="28"/>
        </w:rPr>
        <w:t>individuals</w:t>
      </w:r>
      <w:r w:rsidR="00550D98" w:rsidRPr="00632033">
        <w:rPr>
          <w:rFonts w:asciiTheme="majorHAnsi" w:hAnsiTheme="majorHAnsi"/>
          <w:spacing w:val="20"/>
          <w:sz w:val="28"/>
          <w:szCs w:val="28"/>
        </w:rPr>
        <w:t xml:space="preserve"> professional network or colleagues</w:t>
      </w:r>
    </w:p>
    <w:p w14:paraId="0FD936B3" w14:textId="7804B4DF" w:rsidR="00550D98" w:rsidRPr="00632033" w:rsidRDefault="00550D98" w:rsidP="00632033">
      <w:pPr>
        <w:pStyle w:val="NormalWeb"/>
        <w:numPr>
          <w:ilvl w:val="0"/>
          <w:numId w:val="6"/>
        </w:numPr>
        <w:jc w:val="both"/>
        <w:rPr>
          <w:rFonts w:asciiTheme="majorHAnsi" w:hAnsiTheme="majorHAnsi"/>
          <w:spacing w:val="20"/>
          <w:sz w:val="28"/>
          <w:szCs w:val="28"/>
        </w:rPr>
      </w:pPr>
      <w:r w:rsidRPr="00632033">
        <w:rPr>
          <w:rFonts w:asciiTheme="majorHAnsi" w:hAnsiTheme="majorHAnsi"/>
          <w:spacing w:val="20"/>
          <w:sz w:val="28"/>
          <w:szCs w:val="28"/>
        </w:rPr>
        <w:t xml:space="preserve">Do not post obscene, defamatory, threatening or discriminatory comments </w:t>
      </w:r>
      <w:r w:rsidR="004124C2" w:rsidRPr="00632033">
        <w:rPr>
          <w:rFonts w:asciiTheme="majorHAnsi" w:hAnsiTheme="majorHAnsi"/>
          <w:spacing w:val="20"/>
          <w:sz w:val="28"/>
          <w:szCs w:val="28"/>
        </w:rPr>
        <w:t>about?</w:t>
      </w:r>
      <w:r w:rsidRPr="00632033">
        <w:rPr>
          <w:rFonts w:asciiTheme="majorHAnsi" w:hAnsiTheme="majorHAnsi"/>
          <w:spacing w:val="20"/>
          <w:sz w:val="28"/>
          <w:szCs w:val="28"/>
        </w:rPr>
        <w:t xml:space="preserve"> </w:t>
      </w:r>
      <w:r w:rsidR="00521D81" w:rsidRPr="00632033">
        <w:rPr>
          <w:rFonts w:asciiTheme="majorHAnsi" w:hAnsiTheme="majorHAnsi"/>
          <w:spacing w:val="20"/>
          <w:sz w:val="28"/>
          <w:szCs w:val="28"/>
        </w:rPr>
        <w:t>An</w:t>
      </w:r>
      <w:r w:rsidRPr="00632033">
        <w:rPr>
          <w:rFonts w:asciiTheme="majorHAnsi" w:hAnsiTheme="majorHAnsi"/>
          <w:spacing w:val="20"/>
          <w:sz w:val="28"/>
          <w:szCs w:val="28"/>
        </w:rPr>
        <w:t xml:space="preserve"> individual, organisation or entity</w:t>
      </w:r>
      <w:r w:rsidR="00A96B3E" w:rsidRPr="00632033">
        <w:rPr>
          <w:rFonts w:asciiTheme="majorHAnsi" w:hAnsiTheme="majorHAnsi"/>
          <w:spacing w:val="20"/>
          <w:sz w:val="28"/>
          <w:szCs w:val="28"/>
        </w:rPr>
        <w:t xml:space="preserve"> </w:t>
      </w:r>
      <w:r w:rsidR="00E25075" w:rsidRPr="00632033">
        <w:rPr>
          <w:rFonts w:asciiTheme="majorHAnsi" w:hAnsiTheme="majorHAnsi"/>
          <w:spacing w:val="20"/>
          <w:sz w:val="28"/>
          <w:szCs w:val="28"/>
        </w:rPr>
        <w:t>(see legal and regulatory)</w:t>
      </w:r>
    </w:p>
    <w:p w14:paraId="3B28EA9F" w14:textId="061E3947" w:rsidR="00550D98" w:rsidRPr="00632033" w:rsidRDefault="00550D98" w:rsidP="00632033">
      <w:pPr>
        <w:pStyle w:val="NormalWeb"/>
        <w:numPr>
          <w:ilvl w:val="0"/>
          <w:numId w:val="6"/>
        </w:numPr>
        <w:jc w:val="both"/>
        <w:rPr>
          <w:rFonts w:asciiTheme="majorHAnsi" w:hAnsiTheme="majorHAnsi"/>
          <w:spacing w:val="20"/>
          <w:sz w:val="28"/>
          <w:szCs w:val="28"/>
        </w:rPr>
      </w:pPr>
      <w:r w:rsidRPr="00632033">
        <w:rPr>
          <w:rFonts w:asciiTheme="majorHAnsi" w:hAnsiTheme="majorHAnsi"/>
          <w:spacing w:val="20"/>
          <w:sz w:val="28"/>
          <w:szCs w:val="28"/>
        </w:rPr>
        <w:t xml:space="preserve">If you respond </w:t>
      </w:r>
      <w:r w:rsidR="00521D81" w:rsidRPr="00632033">
        <w:rPr>
          <w:rFonts w:asciiTheme="majorHAnsi" w:hAnsiTheme="majorHAnsi"/>
          <w:spacing w:val="20"/>
          <w:sz w:val="28"/>
          <w:szCs w:val="28"/>
        </w:rPr>
        <w:t>to comments</w:t>
      </w:r>
      <w:r w:rsidR="004124C2" w:rsidRPr="00632033">
        <w:rPr>
          <w:rFonts w:asciiTheme="majorHAnsi" w:hAnsiTheme="majorHAnsi"/>
          <w:spacing w:val="20"/>
          <w:sz w:val="28"/>
          <w:szCs w:val="28"/>
        </w:rPr>
        <w:t xml:space="preserve"> on a social media platform</w:t>
      </w:r>
      <w:r w:rsidR="00196433" w:rsidRPr="00632033">
        <w:rPr>
          <w:rFonts w:asciiTheme="majorHAnsi" w:hAnsiTheme="majorHAnsi"/>
          <w:spacing w:val="20"/>
          <w:sz w:val="28"/>
          <w:szCs w:val="28"/>
        </w:rPr>
        <w:t xml:space="preserve"> that you consider unfair</w:t>
      </w:r>
      <w:r w:rsidRPr="00632033">
        <w:rPr>
          <w:rFonts w:asciiTheme="majorHAnsi" w:hAnsiTheme="majorHAnsi"/>
          <w:spacing w:val="20"/>
          <w:sz w:val="28"/>
          <w:szCs w:val="28"/>
        </w:rPr>
        <w:t xml:space="preserve"> </w:t>
      </w:r>
      <w:r w:rsidR="004124C2" w:rsidRPr="00632033">
        <w:rPr>
          <w:rFonts w:asciiTheme="majorHAnsi" w:hAnsiTheme="majorHAnsi"/>
          <w:spacing w:val="20"/>
          <w:sz w:val="28"/>
          <w:szCs w:val="28"/>
        </w:rPr>
        <w:t xml:space="preserve">or incorrect </w:t>
      </w:r>
      <w:r w:rsidRPr="00632033">
        <w:rPr>
          <w:rFonts w:asciiTheme="majorHAnsi" w:hAnsiTheme="majorHAnsi"/>
          <w:spacing w:val="20"/>
          <w:sz w:val="28"/>
          <w:szCs w:val="28"/>
        </w:rPr>
        <w:t xml:space="preserve">always remain </w:t>
      </w:r>
      <w:r w:rsidR="00196433" w:rsidRPr="00632033">
        <w:rPr>
          <w:rFonts w:asciiTheme="majorHAnsi" w:hAnsiTheme="majorHAnsi"/>
          <w:spacing w:val="20"/>
          <w:sz w:val="28"/>
          <w:szCs w:val="28"/>
        </w:rPr>
        <w:t>polite,</w:t>
      </w:r>
      <w:r w:rsidRPr="00632033">
        <w:rPr>
          <w:rFonts w:asciiTheme="majorHAnsi" w:hAnsiTheme="majorHAnsi"/>
          <w:spacing w:val="20"/>
          <w:sz w:val="28"/>
          <w:szCs w:val="28"/>
        </w:rPr>
        <w:t xml:space="preserve"> professional and accurate</w:t>
      </w:r>
      <w:r w:rsidR="00803C7C" w:rsidRPr="00632033">
        <w:rPr>
          <w:rFonts w:asciiTheme="majorHAnsi" w:hAnsiTheme="majorHAnsi"/>
          <w:spacing w:val="20"/>
          <w:sz w:val="28"/>
          <w:szCs w:val="28"/>
        </w:rPr>
        <w:t>.</w:t>
      </w:r>
    </w:p>
    <w:p w14:paraId="47840703" w14:textId="4672B63C" w:rsidR="00DD5C93" w:rsidRPr="00632033" w:rsidRDefault="00803C7C" w:rsidP="00632033">
      <w:pPr>
        <w:pStyle w:val="NormalWeb"/>
        <w:numPr>
          <w:ilvl w:val="0"/>
          <w:numId w:val="6"/>
        </w:numPr>
        <w:jc w:val="both"/>
        <w:rPr>
          <w:rFonts w:asciiTheme="majorHAnsi" w:hAnsiTheme="majorHAnsi"/>
          <w:b/>
          <w:spacing w:val="20"/>
          <w:sz w:val="28"/>
          <w:szCs w:val="28"/>
        </w:rPr>
      </w:pPr>
      <w:r w:rsidRPr="00632033">
        <w:rPr>
          <w:rFonts w:asciiTheme="majorHAnsi" w:hAnsiTheme="majorHAnsi"/>
          <w:spacing w:val="20"/>
          <w:sz w:val="28"/>
          <w:szCs w:val="28"/>
        </w:rPr>
        <w:lastRenderedPageBreak/>
        <w:t>Posting anonymously may attract negative accusations that you have ulterior motives e.g. for personal or business gain</w:t>
      </w:r>
      <w:r w:rsidRPr="00632033" w:rsidDel="00260897">
        <w:rPr>
          <w:rFonts w:asciiTheme="majorHAnsi" w:hAnsiTheme="majorHAnsi"/>
          <w:b/>
          <w:spacing w:val="20"/>
          <w:sz w:val="28"/>
          <w:szCs w:val="28"/>
        </w:rPr>
        <w:t xml:space="preserve"> </w:t>
      </w:r>
    </w:p>
    <w:p w14:paraId="301F3C9C" w14:textId="09507032" w:rsidR="00CA718D" w:rsidRPr="00632033" w:rsidRDefault="003F3F9A" w:rsidP="00632033">
      <w:pPr>
        <w:pStyle w:val="NormalWeb"/>
        <w:jc w:val="both"/>
        <w:rPr>
          <w:rFonts w:asciiTheme="majorHAnsi" w:hAnsiTheme="majorHAnsi"/>
          <w:b/>
          <w:i/>
          <w:spacing w:val="20"/>
          <w:sz w:val="28"/>
          <w:szCs w:val="28"/>
        </w:rPr>
      </w:pPr>
      <w:r w:rsidRPr="00632033">
        <w:rPr>
          <w:rFonts w:asciiTheme="majorHAnsi" w:hAnsiTheme="majorHAnsi"/>
          <w:b/>
          <w:i/>
          <w:spacing w:val="20"/>
          <w:sz w:val="28"/>
          <w:szCs w:val="28"/>
        </w:rPr>
        <w:t>Legal and Regulatory</w:t>
      </w:r>
      <w:r w:rsidR="00B7560F" w:rsidRPr="00632033">
        <w:rPr>
          <w:rFonts w:asciiTheme="majorHAnsi" w:hAnsiTheme="majorHAnsi"/>
          <w:b/>
          <w:i/>
          <w:spacing w:val="20"/>
          <w:sz w:val="28"/>
          <w:szCs w:val="28"/>
        </w:rPr>
        <w:t xml:space="preserve"> Considerations</w:t>
      </w:r>
    </w:p>
    <w:p w14:paraId="3D705199" w14:textId="77777777" w:rsidR="00CB164A" w:rsidRPr="00632033" w:rsidRDefault="00550D98" w:rsidP="00632033">
      <w:pPr>
        <w:pStyle w:val="NormalWeb"/>
        <w:numPr>
          <w:ilvl w:val="0"/>
          <w:numId w:val="3"/>
        </w:numPr>
        <w:jc w:val="both"/>
        <w:rPr>
          <w:rFonts w:ascii="Calibri" w:hAnsi="Calibri"/>
          <w:spacing w:val="20"/>
          <w:sz w:val="28"/>
          <w:szCs w:val="28"/>
        </w:rPr>
      </w:pPr>
      <w:r w:rsidRPr="00632033">
        <w:rPr>
          <w:rFonts w:ascii="Calibri" w:hAnsi="Calibri"/>
          <w:spacing w:val="20"/>
          <w:sz w:val="28"/>
          <w:szCs w:val="28"/>
        </w:rPr>
        <w:t xml:space="preserve">Respect other people’s intellectual property including trade marked </w:t>
      </w:r>
      <w:r w:rsidR="00196433" w:rsidRPr="00632033">
        <w:rPr>
          <w:rFonts w:ascii="Calibri" w:hAnsi="Calibri"/>
          <w:spacing w:val="20"/>
          <w:sz w:val="28"/>
          <w:szCs w:val="28"/>
        </w:rPr>
        <w:t xml:space="preserve">names, </w:t>
      </w:r>
      <w:r w:rsidRPr="00632033">
        <w:rPr>
          <w:rFonts w:ascii="Calibri" w:hAnsi="Calibri"/>
          <w:spacing w:val="20"/>
          <w:sz w:val="28"/>
          <w:szCs w:val="28"/>
        </w:rPr>
        <w:t xml:space="preserve">slogans </w:t>
      </w:r>
      <w:r w:rsidR="00BE18A9" w:rsidRPr="00632033">
        <w:rPr>
          <w:rFonts w:ascii="Calibri" w:hAnsi="Calibri"/>
          <w:spacing w:val="20"/>
          <w:sz w:val="28"/>
          <w:szCs w:val="28"/>
        </w:rPr>
        <w:t>and copyrighted material</w:t>
      </w:r>
      <w:r w:rsidR="00CB164A" w:rsidRPr="00632033">
        <w:rPr>
          <w:rFonts w:ascii="Calibri" w:hAnsi="Calibri"/>
          <w:spacing w:val="20"/>
          <w:sz w:val="28"/>
          <w:szCs w:val="28"/>
        </w:rPr>
        <w:t xml:space="preserve">. </w:t>
      </w:r>
    </w:p>
    <w:p w14:paraId="5B296F5C" w14:textId="77777777" w:rsidR="003B6F5D" w:rsidRPr="00632033" w:rsidRDefault="00CB164A" w:rsidP="00632033">
      <w:pPr>
        <w:pStyle w:val="NormalWeb"/>
        <w:numPr>
          <w:ilvl w:val="0"/>
          <w:numId w:val="3"/>
        </w:numPr>
        <w:jc w:val="both"/>
        <w:rPr>
          <w:rFonts w:ascii="Calibri" w:hAnsi="Calibri"/>
          <w:spacing w:val="20"/>
          <w:sz w:val="28"/>
          <w:szCs w:val="28"/>
        </w:rPr>
      </w:pPr>
      <w:r w:rsidRPr="00632033">
        <w:rPr>
          <w:rFonts w:ascii="Calibri" w:hAnsi="Calibri"/>
          <w:spacing w:val="20"/>
          <w:sz w:val="28"/>
          <w:szCs w:val="28"/>
        </w:rPr>
        <w:t xml:space="preserve">Make sure that permission to post copyright items has been granted and reference the work to the owner of the copyright. If you are unsure of the owner of the content you wish to post </w:t>
      </w:r>
      <w:r w:rsidRPr="002400DE">
        <w:rPr>
          <w:rFonts w:ascii="Calibri" w:hAnsi="Calibri"/>
          <w:b/>
          <w:spacing w:val="20"/>
          <w:sz w:val="28"/>
          <w:szCs w:val="28"/>
        </w:rPr>
        <w:t>DO NOT POST</w:t>
      </w:r>
      <w:r w:rsidRPr="00632033">
        <w:rPr>
          <w:rFonts w:ascii="Calibri" w:hAnsi="Calibri"/>
          <w:spacing w:val="20"/>
          <w:sz w:val="28"/>
          <w:szCs w:val="28"/>
        </w:rPr>
        <w:t xml:space="preserve"> the content</w:t>
      </w:r>
    </w:p>
    <w:p w14:paraId="2398613A" w14:textId="5FA20B50" w:rsidR="00550D98" w:rsidRPr="00632033" w:rsidRDefault="00CB164A" w:rsidP="00632033">
      <w:pPr>
        <w:pStyle w:val="NormalWeb"/>
        <w:numPr>
          <w:ilvl w:val="0"/>
          <w:numId w:val="3"/>
        </w:numPr>
        <w:jc w:val="both"/>
        <w:rPr>
          <w:rFonts w:ascii="Calibri" w:hAnsi="Calibri"/>
          <w:spacing w:val="20"/>
          <w:sz w:val="28"/>
          <w:szCs w:val="28"/>
        </w:rPr>
      </w:pPr>
      <w:r w:rsidRPr="00632033">
        <w:rPr>
          <w:rFonts w:ascii="Calibri" w:hAnsi="Calibri"/>
          <w:spacing w:val="20"/>
          <w:sz w:val="28"/>
          <w:szCs w:val="28"/>
        </w:rPr>
        <w:t>Racist, sexist, homophobic comments, harassment or bullying through social media is against the law</w:t>
      </w:r>
    </w:p>
    <w:p w14:paraId="2B0511DE" w14:textId="540A2790" w:rsidR="00CA718D" w:rsidRPr="002400DE" w:rsidRDefault="003F3F9A" w:rsidP="00632033">
      <w:pPr>
        <w:pStyle w:val="NormalWeb"/>
        <w:jc w:val="both"/>
        <w:rPr>
          <w:rFonts w:asciiTheme="majorHAnsi" w:hAnsiTheme="majorHAnsi"/>
          <w:b/>
          <w:i/>
          <w:spacing w:val="20"/>
          <w:sz w:val="28"/>
          <w:szCs w:val="28"/>
        </w:rPr>
      </w:pPr>
      <w:r w:rsidRPr="002400DE">
        <w:rPr>
          <w:rFonts w:asciiTheme="majorHAnsi" w:hAnsiTheme="majorHAnsi"/>
          <w:b/>
          <w:i/>
          <w:spacing w:val="20"/>
          <w:sz w:val="28"/>
          <w:szCs w:val="28"/>
        </w:rPr>
        <w:t xml:space="preserve">Privacy, </w:t>
      </w:r>
      <w:r w:rsidR="00BE18A9" w:rsidRPr="002400DE">
        <w:rPr>
          <w:rFonts w:asciiTheme="majorHAnsi" w:hAnsiTheme="majorHAnsi"/>
          <w:b/>
          <w:i/>
          <w:spacing w:val="20"/>
          <w:sz w:val="28"/>
          <w:szCs w:val="28"/>
        </w:rPr>
        <w:t>Confiden</w:t>
      </w:r>
      <w:r w:rsidRPr="002400DE">
        <w:rPr>
          <w:rFonts w:asciiTheme="majorHAnsi" w:hAnsiTheme="majorHAnsi"/>
          <w:b/>
          <w:i/>
          <w:spacing w:val="20"/>
          <w:sz w:val="28"/>
          <w:szCs w:val="28"/>
        </w:rPr>
        <w:t>tiality and Disclosure</w:t>
      </w:r>
    </w:p>
    <w:p w14:paraId="16AE5C4E" w14:textId="34E013EA" w:rsidR="003F3F9A" w:rsidRPr="002400DE" w:rsidRDefault="003F3F9A" w:rsidP="00632033">
      <w:pPr>
        <w:pStyle w:val="NormalWeb"/>
        <w:numPr>
          <w:ilvl w:val="0"/>
          <w:numId w:val="2"/>
        </w:numPr>
        <w:jc w:val="both"/>
        <w:rPr>
          <w:rFonts w:ascii="Calibri" w:hAnsi="Calibri"/>
          <w:spacing w:val="20"/>
          <w:sz w:val="28"/>
          <w:szCs w:val="28"/>
        </w:rPr>
      </w:pPr>
      <w:r w:rsidRPr="002400DE">
        <w:rPr>
          <w:rFonts w:ascii="Calibri" w:hAnsi="Calibri"/>
          <w:spacing w:val="20"/>
          <w:sz w:val="28"/>
          <w:szCs w:val="28"/>
        </w:rPr>
        <w:t xml:space="preserve">Remember you are bound by the Data Protection Act </w:t>
      </w:r>
      <w:r w:rsidR="00521D81" w:rsidRPr="002400DE">
        <w:rPr>
          <w:rFonts w:ascii="Calibri" w:hAnsi="Calibri"/>
          <w:spacing w:val="20"/>
          <w:sz w:val="28"/>
          <w:szCs w:val="28"/>
        </w:rPr>
        <w:t>1988, which</w:t>
      </w:r>
      <w:r w:rsidRPr="002400DE">
        <w:rPr>
          <w:rFonts w:ascii="Calibri" w:hAnsi="Calibri"/>
          <w:spacing w:val="20"/>
          <w:sz w:val="28"/>
          <w:szCs w:val="28"/>
        </w:rPr>
        <w:t xml:space="preserve"> regulates the information about living individuals</w:t>
      </w:r>
      <w:r w:rsidR="00871CAE" w:rsidRPr="002400DE">
        <w:rPr>
          <w:rFonts w:ascii="Calibri" w:hAnsi="Calibri"/>
          <w:spacing w:val="20"/>
          <w:sz w:val="28"/>
          <w:szCs w:val="28"/>
        </w:rPr>
        <w:t>. This is particularly important in relation to posting anything in relation to patients or clients.</w:t>
      </w:r>
    </w:p>
    <w:p w14:paraId="1C726AEA" w14:textId="767DB6A8" w:rsidR="00871CAE" w:rsidRPr="002400DE" w:rsidRDefault="00CB164A" w:rsidP="00632033">
      <w:pPr>
        <w:pStyle w:val="NormalWeb"/>
        <w:numPr>
          <w:ilvl w:val="0"/>
          <w:numId w:val="2"/>
        </w:numPr>
        <w:jc w:val="both"/>
        <w:rPr>
          <w:rFonts w:ascii="Calibri" w:hAnsi="Calibri"/>
          <w:spacing w:val="20"/>
          <w:sz w:val="28"/>
          <w:szCs w:val="28"/>
        </w:rPr>
      </w:pPr>
      <w:r w:rsidRPr="002400DE">
        <w:rPr>
          <w:rFonts w:ascii="Calibri" w:hAnsi="Calibri"/>
          <w:spacing w:val="20"/>
          <w:sz w:val="28"/>
          <w:szCs w:val="28"/>
        </w:rPr>
        <w:t xml:space="preserve">Assume that anything you say can be read by anyone, anywhere, at any time and </w:t>
      </w:r>
      <w:r w:rsidR="00871CAE" w:rsidRPr="002400DE">
        <w:rPr>
          <w:rFonts w:ascii="Calibri" w:hAnsi="Calibri"/>
          <w:spacing w:val="20"/>
          <w:sz w:val="28"/>
          <w:szCs w:val="28"/>
        </w:rPr>
        <w:t xml:space="preserve">will always be available to be seen even once deleted </w:t>
      </w:r>
    </w:p>
    <w:p w14:paraId="43FDA790" w14:textId="388EF4C3" w:rsidR="00196433" w:rsidRPr="002400DE" w:rsidRDefault="00BE18A9" w:rsidP="00632033">
      <w:pPr>
        <w:pStyle w:val="NormalWeb"/>
        <w:numPr>
          <w:ilvl w:val="0"/>
          <w:numId w:val="2"/>
        </w:numPr>
        <w:jc w:val="both"/>
        <w:rPr>
          <w:rFonts w:ascii="Calibri" w:hAnsi="Calibri"/>
          <w:spacing w:val="20"/>
          <w:sz w:val="28"/>
          <w:szCs w:val="28"/>
        </w:rPr>
      </w:pPr>
      <w:r w:rsidRPr="002400DE">
        <w:rPr>
          <w:rFonts w:ascii="Calibri" w:hAnsi="Calibri"/>
          <w:spacing w:val="20"/>
          <w:sz w:val="28"/>
          <w:szCs w:val="28"/>
        </w:rPr>
        <w:t>Only reference information that is publicly available.</w:t>
      </w:r>
      <w:r w:rsidR="00623176" w:rsidRPr="002400DE">
        <w:rPr>
          <w:rFonts w:ascii="Calibri" w:hAnsi="Calibri"/>
          <w:spacing w:val="20"/>
          <w:sz w:val="28"/>
          <w:szCs w:val="28"/>
        </w:rPr>
        <w:t xml:space="preserve"> </w:t>
      </w:r>
      <w:r w:rsidR="00521D81" w:rsidRPr="002400DE">
        <w:rPr>
          <w:rFonts w:ascii="Calibri" w:hAnsi="Calibri"/>
          <w:spacing w:val="20"/>
          <w:sz w:val="28"/>
          <w:szCs w:val="28"/>
        </w:rPr>
        <w:t>Or</w:t>
      </w:r>
      <w:r w:rsidR="00623176" w:rsidRPr="002400DE">
        <w:rPr>
          <w:rFonts w:ascii="Calibri" w:hAnsi="Calibri"/>
          <w:spacing w:val="20"/>
          <w:sz w:val="28"/>
          <w:szCs w:val="28"/>
        </w:rPr>
        <w:t xml:space="preserve"> where there is evidence that the author of a work has given permission </w:t>
      </w:r>
    </w:p>
    <w:p w14:paraId="3EB0F7C6" w14:textId="77777777" w:rsidR="002400DE" w:rsidRDefault="00871CAE" w:rsidP="002400DE">
      <w:pPr>
        <w:pStyle w:val="NormalWeb"/>
        <w:numPr>
          <w:ilvl w:val="0"/>
          <w:numId w:val="2"/>
        </w:numPr>
        <w:jc w:val="both"/>
        <w:rPr>
          <w:rFonts w:asciiTheme="majorHAnsi" w:hAnsiTheme="majorHAnsi"/>
          <w:spacing w:val="20"/>
          <w:sz w:val="28"/>
          <w:szCs w:val="28"/>
        </w:rPr>
      </w:pPr>
      <w:r w:rsidRPr="002400DE">
        <w:rPr>
          <w:rFonts w:ascii="Calibri" w:hAnsi="Calibri"/>
          <w:spacing w:val="20"/>
          <w:sz w:val="28"/>
          <w:szCs w:val="28"/>
        </w:rPr>
        <w:t>Defamation takes place if the content pos</w:t>
      </w:r>
      <w:r w:rsidR="00521D81" w:rsidRPr="002400DE">
        <w:rPr>
          <w:rFonts w:ascii="Calibri" w:hAnsi="Calibri"/>
          <w:spacing w:val="20"/>
          <w:sz w:val="28"/>
          <w:szCs w:val="28"/>
        </w:rPr>
        <w:t xml:space="preserve">ted harms the reputation of an </w:t>
      </w:r>
      <w:r w:rsidRPr="002400DE">
        <w:rPr>
          <w:rFonts w:ascii="Calibri" w:hAnsi="Calibri"/>
          <w:spacing w:val="20"/>
          <w:sz w:val="28"/>
          <w:szCs w:val="28"/>
        </w:rPr>
        <w:t>individual or organisation. Take great</w:t>
      </w:r>
      <w:r w:rsidRPr="00632033">
        <w:rPr>
          <w:rFonts w:asciiTheme="majorHAnsi" w:hAnsiTheme="majorHAnsi"/>
          <w:spacing w:val="20"/>
          <w:sz w:val="28"/>
          <w:szCs w:val="28"/>
        </w:rPr>
        <w:t xml:space="preserve"> </w:t>
      </w:r>
      <w:r w:rsidRPr="002400DE">
        <w:rPr>
          <w:rFonts w:asciiTheme="majorHAnsi" w:hAnsiTheme="majorHAnsi"/>
          <w:spacing w:val="20"/>
          <w:sz w:val="28"/>
          <w:szCs w:val="28"/>
        </w:rPr>
        <w:t xml:space="preserve">care with discussions on social media. Comments deemed to be libellous </w:t>
      </w:r>
      <w:r w:rsidR="00521D81" w:rsidRPr="002400DE">
        <w:rPr>
          <w:rFonts w:asciiTheme="majorHAnsi" w:hAnsiTheme="majorHAnsi"/>
          <w:spacing w:val="20"/>
          <w:sz w:val="28"/>
          <w:szCs w:val="28"/>
        </w:rPr>
        <w:t>could</w:t>
      </w:r>
      <w:r w:rsidRPr="002400DE">
        <w:rPr>
          <w:rFonts w:asciiTheme="majorHAnsi" w:hAnsiTheme="majorHAnsi"/>
          <w:spacing w:val="20"/>
          <w:sz w:val="28"/>
          <w:szCs w:val="28"/>
        </w:rPr>
        <w:t xml:space="preserve"> </w:t>
      </w:r>
      <w:r w:rsidR="00E25075" w:rsidRPr="002400DE">
        <w:rPr>
          <w:rFonts w:asciiTheme="majorHAnsi" w:hAnsiTheme="majorHAnsi"/>
          <w:spacing w:val="20"/>
          <w:sz w:val="28"/>
          <w:szCs w:val="28"/>
        </w:rPr>
        <w:t>result in a defamation case against you personally.</w:t>
      </w:r>
      <w:r w:rsidR="00E25075" w:rsidRPr="00632033">
        <w:rPr>
          <w:rFonts w:asciiTheme="majorHAnsi" w:hAnsiTheme="majorHAnsi"/>
          <w:spacing w:val="20"/>
          <w:sz w:val="28"/>
          <w:szCs w:val="28"/>
        </w:rPr>
        <w:t xml:space="preserve"> </w:t>
      </w:r>
    </w:p>
    <w:p w14:paraId="2EB57CC2" w14:textId="261E2C77" w:rsidR="00A96B3E" w:rsidRPr="002400DE" w:rsidRDefault="002400DE" w:rsidP="002400DE">
      <w:pPr>
        <w:pStyle w:val="NormalWeb"/>
        <w:ind w:left="360"/>
        <w:jc w:val="both"/>
        <w:rPr>
          <w:rFonts w:asciiTheme="majorHAnsi" w:hAnsiTheme="majorHAnsi"/>
          <w:spacing w:val="20"/>
          <w:sz w:val="28"/>
          <w:szCs w:val="28"/>
        </w:rPr>
      </w:pPr>
      <w:r w:rsidRPr="002400DE">
        <w:rPr>
          <w:rFonts w:asciiTheme="majorHAnsi" w:hAnsiTheme="majorHAnsi"/>
          <w:spacing w:val="20"/>
          <w:sz w:val="28"/>
          <w:szCs w:val="28"/>
        </w:rPr>
        <w:t>Members must be mindful of any policies, which will be in place for the use of Social media in their own workplace</w:t>
      </w:r>
    </w:p>
    <w:sectPr w:rsidR="00A96B3E" w:rsidRPr="002400DE" w:rsidSect="002400DE">
      <w:headerReference w:type="even" r:id="rId18"/>
      <w:headerReference w:type="default" r:id="rId19"/>
      <w:footerReference w:type="even" r:id="rId20"/>
      <w:footerReference w:type="default" r:id="rId21"/>
      <w:headerReference w:type="first" r:id="rId22"/>
      <w:footerReference w:type="first" r:id="rId23"/>
      <w:pgSz w:w="11900" w:h="16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6F6F9" w14:textId="77777777" w:rsidR="00DF4EE5" w:rsidRDefault="00DF4EE5" w:rsidP="00196433">
      <w:r>
        <w:separator/>
      </w:r>
    </w:p>
  </w:endnote>
  <w:endnote w:type="continuationSeparator" w:id="0">
    <w:p w14:paraId="6147855F" w14:textId="77777777" w:rsidR="00DF4EE5" w:rsidRDefault="00DF4EE5" w:rsidP="0019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FA58B" w14:textId="77777777" w:rsidR="00BF7D36" w:rsidRDefault="00BF7D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D4A4B" w14:textId="4759BFD1" w:rsidR="00BF69FD" w:rsidRDefault="00BF69F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RAH POPG 2015</w:t>
    </w:r>
    <w:r w:rsidR="00BF7D36">
      <w:rPr>
        <w:rFonts w:asciiTheme="majorHAnsi" w:eastAsiaTheme="majorEastAsia" w:hAnsiTheme="majorHAnsi" w:cstheme="majorBidi"/>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hAnsiTheme="minorHAnsi" w:cstheme="minorBidi"/>
      </w:rPr>
      <w:fldChar w:fldCharType="begin"/>
    </w:r>
    <w:r>
      <w:instrText xml:space="preserve"> PAGE   \* MERGEFORMAT </w:instrText>
    </w:r>
    <w:r>
      <w:rPr>
        <w:rFonts w:asciiTheme="minorHAnsi" w:hAnsiTheme="minorHAnsi" w:cstheme="minorBidi"/>
      </w:rPr>
      <w:fldChar w:fldCharType="separate"/>
    </w:r>
    <w:r w:rsidR="00B06914" w:rsidRPr="00B0691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36AAC329" w14:textId="77777777" w:rsidR="00865D41" w:rsidRDefault="00865D4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33DD1" w14:textId="77777777" w:rsidR="00BF7D36" w:rsidRDefault="00BF7D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30C13" w14:textId="77777777" w:rsidR="00DF4EE5" w:rsidRDefault="00DF4EE5" w:rsidP="00196433">
      <w:r>
        <w:separator/>
      </w:r>
    </w:p>
  </w:footnote>
  <w:footnote w:type="continuationSeparator" w:id="0">
    <w:p w14:paraId="56068B3A" w14:textId="77777777" w:rsidR="00DF4EE5" w:rsidRDefault="00DF4EE5" w:rsidP="001964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1C846" w14:textId="77777777" w:rsidR="00BF7D36" w:rsidRDefault="00BF7D3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83766" w14:textId="77777777" w:rsidR="00BF7D36" w:rsidRDefault="00BF7D3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DFEA3" w14:textId="77777777" w:rsidR="00BF7D36" w:rsidRDefault="00BF7D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8D0"/>
    <w:multiLevelType w:val="hybridMultilevel"/>
    <w:tmpl w:val="BDA0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84F40"/>
    <w:multiLevelType w:val="hybridMultilevel"/>
    <w:tmpl w:val="7F00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454D5"/>
    <w:multiLevelType w:val="hybridMultilevel"/>
    <w:tmpl w:val="854E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21146C"/>
    <w:multiLevelType w:val="hybridMultilevel"/>
    <w:tmpl w:val="2A1A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43082B"/>
    <w:multiLevelType w:val="hybridMultilevel"/>
    <w:tmpl w:val="C5E4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1E4958"/>
    <w:multiLevelType w:val="hybridMultilevel"/>
    <w:tmpl w:val="CD04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428"/>
    <w:rsid w:val="00071374"/>
    <w:rsid w:val="00196433"/>
    <w:rsid w:val="001E21B4"/>
    <w:rsid w:val="002400DE"/>
    <w:rsid w:val="00260897"/>
    <w:rsid w:val="002D215E"/>
    <w:rsid w:val="002D70B3"/>
    <w:rsid w:val="002F1762"/>
    <w:rsid w:val="002F638A"/>
    <w:rsid w:val="003351B0"/>
    <w:rsid w:val="003B5BD7"/>
    <w:rsid w:val="003B6F5D"/>
    <w:rsid w:val="003D7D72"/>
    <w:rsid w:val="003E2331"/>
    <w:rsid w:val="003F3F9A"/>
    <w:rsid w:val="004124C2"/>
    <w:rsid w:val="00445781"/>
    <w:rsid w:val="00482C9A"/>
    <w:rsid w:val="00494748"/>
    <w:rsid w:val="004E0F4A"/>
    <w:rsid w:val="004F6930"/>
    <w:rsid w:val="00521D81"/>
    <w:rsid w:val="00541E52"/>
    <w:rsid w:val="00550D98"/>
    <w:rsid w:val="005B46F7"/>
    <w:rsid w:val="005F1D80"/>
    <w:rsid w:val="00623176"/>
    <w:rsid w:val="00632033"/>
    <w:rsid w:val="00765AE2"/>
    <w:rsid w:val="007E5C1D"/>
    <w:rsid w:val="00803C7C"/>
    <w:rsid w:val="00865D41"/>
    <w:rsid w:val="00871CAE"/>
    <w:rsid w:val="008D64C6"/>
    <w:rsid w:val="009216A4"/>
    <w:rsid w:val="00987AE9"/>
    <w:rsid w:val="00A74D18"/>
    <w:rsid w:val="00A77C25"/>
    <w:rsid w:val="00A96B3E"/>
    <w:rsid w:val="00A96F4C"/>
    <w:rsid w:val="00AA35EB"/>
    <w:rsid w:val="00AB5A8A"/>
    <w:rsid w:val="00AC3160"/>
    <w:rsid w:val="00AD06F5"/>
    <w:rsid w:val="00AF53F6"/>
    <w:rsid w:val="00B06914"/>
    <w:rsid w:val="00B45E05"/>
    <w:rsid w:val="00B50428"/>
    <w:rsid w:val="00B7560F"/>
    <w:rsid w:val="00BA3291"/>
    <w:rsid w:val="00BD3151"/>
    <w:rsid w:val="00BE18A9"/>
    <w:rsid w:val="00BF69FD"/>
    <w:rsid w:val="00BF7A32"/>
    <w:rsid w:val="00BF7D36"/>
    <w:rsid w:val="00C12101"/>
    <w:rsid w:val="00C40C97"/>
    <w:rsid w:val="00C76CC5"/>
    <w:rsid w:val="00CA4999"/>
    <w:rsid w:val="00CA718D"/>
    <w:rsid w:val="00CB164A"/>
    <w:rsid w:val="00D25238"/>
    <w:rsid w:val="00D347B6"/>
    <w:rsid w:val="00DB6620"/>
    <w:rsid w:val="00DC7938"/>
    <w:rsid w:val="00DD5C93"/>
    <w:rsid w:val="00DF4EE5"/>
    <w:rsid w:val="00DF655E"/>
    <w:rsid w:val="00E12991"/>
    <w:rsid w:val="00E25075"/>
    <w:rsid w:val="00E909AD"/>
    <w:rsid w:val="00EA0C5F"/>
    <w:rsid w:val="00EE61F8"/>
    <w:rsid w:val="00EF7C2D"/>
    <w:rsid w:val="00FA382B"/>
    <w:rsid w:val="00FE3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3F32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0428"/>
    <w:pPr>
      <w:spacing w:before="100" w:beforeAutospacing="1" w:after="100" w:afterAutospacing="1"/>
    </w:pPr>
    <w:rPr>
      <w:rFonts w:ascii="Times" w:hAnsi="Times"/>
      <w:spacing w:val="0"/>
      <w:sz w:val="20"/>
      <w:szCs w:val="20"/>
      <w:lang w:val="en-GB"/>
    </w:rPr>
  </w:style>
  <w:style w:type="paragraph" w:styleId="Header">
    <w:name w:val="header"/>
    <w:basedOn w:val="Normal"/>
    <w:link w:val="HeaderChar"/>
    <w:uiPriority w:val="99"/>
    <w:unhideWhenUsed/>
    <w:rsid w:val="00196433"/>
    <w:pPr>
      <w:tabs>
        <w:tab w:val="center" w:pos="4320"/>
        <w:tab w:val="right" w:pos="8640"/>
      </w:tabs>
    </w:pPr>
  </w:style>
  <w:style w:type="character" w:customStyle="1" w:styleId="HeaderChar">
    <w:name w:val="Header Char"/>
    <w:basedOn w:val="DefaultParagraphFont"/>
    <w:link w:val="Header"/>
    <w:uiPriority w:val="99"/>
    <w:rsid w:val="00196433"/>
  </w:style>
  <w:style w:type="paragraph" w:styleId="Footer">
    <w:name w:val="footer"/>
    <w:basedOn w:val="Normal"/>
    <w:link w:val="FooterChar"/>
    <w:uiPriority w:val="99"/>
    <w:unhideWhenUsed/>
    <w:rsid w:val="00196433"/>
    <w:pPr>
      <w:tabs>
        <w:tab w:val="center" w:pos="4320"/>
        <w:tab w:val="right" w:pos="8640"/>
      </w:tabs>
    </w:pPr>
  </w:style>
  <w:style w:type="character" w:customStyle="1" w:styleId="FooterChar">
    <w:name w:val="Footer Char"/>
    <w:basedOn w:val="DefaultParagraphFont"/>
    <w:link w:val="Footer"/>
    <w:uiPriority w:val="99"/>
    <w:rsid w:val="00196433"/>
  </w:style>
  <w:style w:type="character" w:styleId="Hyperlink">
    <w:name w:val="Hyperlink"/>
    <w:basedOn w:val="DefaultParagraphFont"/>
    <w:uiPriority w:val="99"/>
    <w:unhideWhenUsed/>
    <w:rsid w:val="00494748"/>
    <w:rPr>
      <w:color w:val="0000FF" w:themeColor="hyperlink"/>
      <w:u w:val="single"/>
    </w:rPr>
  </w:style>
  <w:style w:type="character" w:styleId="CommentReference">
    <w:name w:val="annotation reference"/>
    <w:basedOn w:val="DefaultParagraphFont"/>
    <w:uiPriority w:val="99"/>
    <w:semiHidden/>
    <w:unhideWhenUsed/>
    <w:rsid w:val="00CA718D"/>
    <w:rPr>
      <w:sz w:val="18"/>
      <w:szCs w:val="18"/>
    </w:rPr>
  </w:style>
  <w:style w:type="paragraph" w:styleId="CommentText">
    <w:name w:val="annotation text"/>
    <w:basedOn w:val="Normal"/>
    <w:link w:val="CommentTextChar"/>
    <w:uiPriority w:val="99"/>
    <w:semiHidden/>
    <w:unhideWhenUsed/>
    <w:rsid w:val="00CA718D"/>
  </w:style>
  <w:style w:type="character" w:customStyle="1" w:styleId="CommentTextChar">
    <w:name w:val="Comment Text Char"/>
    <w:basedOn w:val="DefaultParagraphFont"/>
    <w:link w:val="CommentText"/>
    <w:uiPriority w:val="99"/>
    <w:semiHidden/>
    <w:rsid w:val="00CA718D"/>
  </w:style>
  <w:style w:type="paragraph" w:styleId="CommentSubject">
    <w:name w:val="annotation subject"/>
    <w:basedOn w:val="CommentText"/>
    <w:next w:val="CommentText"/>
    <w:link w:val="CommentSubjectChar"/>
    <w:uiPriority w:val="99"/>
    <w:semiHidden/>
    <w:unhideWhenUsed/>
    <w:rsid w:val="00CA718D"/>
    <w:rPr>
      <w:b/>
      <w:bCs/>
      <w:sz w:val="20"/>
      <w:szCs w:val="20"/>
    </w:rPr>
  </w:style>
  <w:style w:type="character" w:customStyle="1" w:styleId="CommentSubjectChar">
    <w:name w:val="Comment Subject Char"/>
    <w:basedOn w:val="CommentTextChar"/>
    <w:link w:val="CommentSubject"/>
    <w:uiPriority w:val="99"/>
    <w:semiHidden/>
    <w:rsid w:val="00CA718D"/>
    <w:rPr>
      <w:b/>
      <w:bCs/>
      <w:sz w:val="20"/>
      <w:szCs w:val="20"/>
    </w:rPr>
  </w:style>
  <w:style w:type="paragraph" w:styleId="BalloonText">
    <w:name w:val="Balloon Text"/>
    <w:basedOn w:val="Normal"/>
    <w:link w:val="BalloonTextChar"/>
    <w:uiPriority w:val="99"/>
    <w:semiHidden/>
    <w:unhideWhenUsed/>
    <w:rsid w:val="00CA718D"/>
    <w:rPr>
      <w:rFonts w:ascii="Lucida Grande" w:hAnsi="Lucida Grande"/>
      <w:sz w:val="18"/>
      <w:szCs w:val="18"/>
    </w:rPr>
  </w:style>
  <w:style w:type="character" w:customStyle="1" w:styleId="BalloonTextChar">
    <w:name w:val="Balloon Text Char"/>
    <w:basedOn w:val="DefaultParagraphFont"/>
    <w:link w:val="BalloonText"/>
    <w:uiPriority w:val="99"/>
    <w:semiHidden/>
    <w:rsid w:val="00CA718D"/>
    <w:rPr>
      <w:rFonts w:ascii="Lucida Grande" w:hAnsi="Lucida Grande"/>
      <w:sz w:val="18"/>
      <w:szCs w:val="18"/>
    </w:rPr>
  </w:style>
  <w:style w:type="paragraph" w:styleId="ListParagraph">
    <w:name w:val="List Paragraph"/>
    <w:basedOn w:val="Normal"/>
    <w:uiPriority w:val="34"/>
    <w:qFormat/>
    <w:rsid w:val="00071374"/>
    <w:pPr>
      <w:ind w:left="720"/>
      <w:contextualSpacing/>
    </w:pPr>
  </w:style>
  <w:style w:type="character" w:styleId="FollowedHyperlink">
    <w:name w:val="FollowedHyperlink"/>
    <w:basedOn w:val="DefaultParagraphFont"/>
    <w:uiPriority w:val="99"/>
    <w:semiHidden/>
    <w:unhideWhenUsed/>
    <w:rsid w:val="003B6F5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0428"/>
    <w:pPr>
      <w:spacing w:before="100" w:beforeAutospacing="1" w:after="100" w:afterAutospacing="1"/>
    </w:pPr>
    <w:rPr>
      <w:rFonts w:ascii="Times" w:hAnsi="Times"/>
      <w:spacing w:val="0"/>
      <w:sz w:val="20"/>
      <w:szCs w:val="20"/>
      <w:lang w:val="en-GB"/>
    </w:rPr>
  </w:style>
  <w:style w:type="paragraph" w:styleId="Header">
    <w:name w:val="header"/>
    <w:basedOn w:val="Normal"/>
    <w:link w:val="HeaderChar"/>
    <w:uiPriority w:val="99"/>
    <w:unhideWhenUsed/>
    <w:rsid w:val="00196433"/>
    <w:pPr>
      <w:tabs>
        <w:tab w:val="center" w:pos="4320"/>
        <w:tab w:val="right" w:pos="8640"/>
      </w:tabs>
    </w:pPr>
  </w:style>
  <w:style w:type="character" w:customStyle="1" w:styleId="HeaderChar">
    <w:name w:val="Header Char"/>
    <w:basedOn w:val="DefaultParagraphFont"/>
    <w:link w:val="Header"/>
    <w:uiPriority w:val="99"/>
    <w:rsid w:val="00196433"/>
  </w:style>
  <w:style w:type="paragraph" w:styleId="Footer">
    <w:name w:val="footer"/>
    <w:basedOn w:val="Normal"/>
    <w:link w:val="FooterChar"/>
    <w:uiPriority w:val="99"/>
    <w:unhideWhenUsed/>
    <w:rsid w:val="00196433"/>
    <w:pPr>
      <w:tabs>
        <w:tab w:val="center" w:pos="4320"/>
        <w:tab w:val="right" w:pos="8640"/>
      </w:tabs>
    </w:pPr>
  </w:style>
  <w:style w:type="character" w:customStyle="1" w:styleId="FooterChar">
    <w:name w:val="Footer Char"/>
    <w:basedOn w:val="DefaultParagraphFont"/>
    <w:link w:val="Footer"/>
    <w:uiPriority w:val="99"/>
    <w:rsid w:val="00196433"/>
  </w:style>
  <w:style w:type="character" w:styleId="Hyperlink">
    <w:name w:val="Hyperlink"/>
    <w:basedOn w:val="DefaultParagraphFont"/>
    <w:uiPriority w:val="99"/>
    <w:unhideWhenUsed/>
    <w:rsid w:val="00494748"/>
    <w:rPr>
      <w:color w:val="0000FF" w:themeColor="hyperlink"/>
      <w:u w:val="single"/>
    </w:rPr>
  </w:style>
  <w:style w:type="character" w:styleId="CommentReference">
    <w:name w:val="annotation reference"/>
    <w:basedOn w:val="DefaultParagraphFont"/>
    <w:uiPriority w:val="99"/>
    <w:semiHidden/>
    <w:unhideWhenUsed/>
    <w:rsid w:val="00CA718D"/>
    <w:rPr>
      <w:sz w:val="18"/>
      <w:szCs w:val="18"/>
    </w:rPr>
  </w:style>
  <w:style w:type="paragraph" w:styleId="CommentText">
    <w:name w:val="annotation text"/>
    <w:basedOn w:val="Normal"/>
    <w:link w:val="CommentTextChar"/>
    <w:uiPriority w:val="99"/>
    <w:semiHidden/>
    <w:unhideWhenUsed/>
    <w:rsid w:val="00CA718D"/>
  </w:style>
  <w:style w:type="character" w:customStyle="1" w:styleId="CommentTextChar">
    <w:name w:val="Comment Text Char"/>
    <w:basedOn w:val="DefaultParagraphFont"/>
    <w:link w:val="CommentText"/>
    <w:uiPriority w:val="99"/>
    <w:semiHidden/>
    <w:rsid w:val="00CA718D"/>
  </w:style>
  <w:style w:type="paragraph" w:styleId="CommentSubject">
    <w:name w:val="annotation subject"/>
    <w:basedOn w:val="CommentText"/>
    <w:next w:val="CommentText"/>
    <w:link w:val="CommentSubjectChar"/>
    <w:uiPriority w:val="99"/>
    <w:semiHidden/>
    <w:unhideWhenUsed/>
    <w:rsid w:val="00CA718D"/>
    <w:rPr>
      <w:b/>
      <w:bCs/>
      <w:sz w:val="20"/>
      <w:szCs w:val="20"/>
    </w:rPr>
  </w:style>
  <w:style w:type="character" w:customStyle="1" w:styleId="CommentSubjectChar">
    <w:name w:val="Comment Subject Char"/>
    <w:basedOn w:val="CommentTextChar"/>
    <w:link w:val="CommentSubject"/>
    <w:uiPriority w:val="99"/>
    <w:semiHidden/>
    <w:rsid w:val="00CA718D"/>
    <w:rPr>
      <w:b/>
      <w:bCs/>
      <w:sz w:val="20"/>
      <w:szCs w:val="20"/>
    </w:rPr>
  </w:style>
  <w:style w:type="paragraph" w:styleId="BalloonText">
    <w:name w:val="Balloon Text"/>
    <w:basedOn w:val="Normal"/>
    <w:link w:val="BalloonTextChar"/>
    <w:uiPriority w:val="99"/>
    <w:semiHidden/>
    <w:unhideWhenUsed/>
    <w:rsid w:val="00CA718D"/>
    <w:rPr>
      <w:rFonts w:ascii="Lucida Grande" w:hAnsi="Lucida Grande"/>
      <w:sz w:val="18"/>
      <w:szCs w:val="18"/>
    </w:rPr>
  </w:style>
  <w:style w:type="character" w:customStyle="1" w:styleId="BalloonTextChar">
    <w:name w:val="Balloon Text Char"/>
    <w:basedOn w:val="DefaultParagraphFont"/>
    <w:link w:val="BalloonText"/>
    <w:uiPriority w:val="99"/>
    <w:semiHidden/>
    <w:rsid w:val="00CA718D"/>
    <w:rPr>
      <w:rFonts w:ascii="Lucida Grande" w:hAnsi="Lucida Grande"/>
      <w:sz w:val="18"/>
      <w:szCs w:val="18"/>
    </w:rPr>
  </w:style>
  <w:style w:type="paragraph" w:styleId="ListParagraph">
    <w:name w:val="List Paragraph"/>
    <w:basedOn w:val="Normal"/>
    <w:uiPriority w:val="34"/>
    <w:qFormat/>
    <w:rsid w:val="00071374"/>
    <w:pPr>
      <w:ind w:left="720"/>
      <w:contextualSpacing/>
    </w:pPr>
  </w:style>
  <w:style w:type="character" w:styleId="FollowedHyperlink">
    <w:name w:val="FollowedHyperlink"/>
    <w:basedOn w:val="DefaultParagraphFont"/>
    <w:uiPriority w:val="99"/>
    <w:semiHidden/>
    <w:unhideWhenUsed/>
    <w:rsid w:val="003B6F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163531">
      <w:bodyDiv w:val="1"/>
      <w:marLeft w:val="0"/>
      <w:marRight w:val="0"/>
      <w:marTop w:val="0"/>
      <w:marBottom w:val="0"/>
      <w:divBdr>
        <w:top w:val="none" w:sz="0" w:space="0" w:color="auto"/>
        <w:left w:val="none" w:sz="0" w:space="0" w:color="auto"/>
        <w:bottom w:val="none" w:sz="0" w:space="0" w:color="auto"/>
        <w:right w:val="none" w:sz="0" w:space="0" w:color="auto"/>
      </w:divBdr>
      <w:divsChild>
        <w:div w:id="419329988">
          <w:marLeft w:val="0"/>
          <w:marRight w:val="0"/>
          <w:marTop w:val="0"/>
          <w:marBottom w:val="0"/>
          <w:divBdr>
            <w:top w:val="none" w:sz="0" w:space="0" w:color="auto"/>
            <w:left w:val="none" w:sz="0" w:space="0" w:color="auto"/>
            <w:bottom w:val="none" w:sz="0" w:space="0" w:color="auto"/>
            <w:right w:val="none" w:sz="0" w:space="0" w:color="auto"/>
          </w:divBdr>
          <w:divsChild>
            <w:div w:id="1095323958">
              <w:marLeft w:val="0"/>
              <w:marRight w:val="0"/>
              <w:marTop w:val="0"/>
              <w:marBottom w:val="0"/>
              <w:divBdr>
                <w:top w:val="none" w:sz="0" w:space="0" w:color="auto"/>
                <w:left w:val="none" w:sz="0" w:space="0" w:color="auto"/>
                <w:bottom w:val="none" w:sz="0" w:space="0" w:color="auto"/>
                <w:right w:val="none" w:sz="0" w:space="0" w:color="auto"/>
              </w:divBdr>
              <w:divsChild>
                <w:div w:id="21149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88926">
      <w:bodyDiv w:val="1"/>
      <w:marLeft w:val="0"/>
      <w:marRight w:val="0"/>
      <w:marTop w:val="0"/>
      <w:marBottom w:val="0"/>
      <w:divBdr>
        <w:top w:val="none" w:sz="0" w:space="0" w:color="auto"/>
        <w:left w:val="none" w:sz="0" w:space="0" w:color="auto"/>
        <w:bottom w:val="none" w:sz="0" w:space="0" w:color="auto"/>
        <w:right w:val="none" w:sz="0" w:space="0" w:color="auto"/>
      </w:divBdr>
      <w:divsChild>
        <w:div w:id="60294357">
          <w:marLeft w:val="0"/>
          <w:marRight w:val="0"/>
          <w:marTop w:val="0"/>
          <w:marBottom w:val="0"/>
          <w:divBdr>
            <w:top w:val="none" w:sz="0" w:space="0" w:color="auto"/>
            <w:left w:val="none" w:sz="0" w:space="0" w:color="auto"/>
            <w:bottom w:val="none" w:sz="0" w:space="0" w:color="auto"/>
            <w:right w:val="none" w:sz="0" w:space="0" w:color="auto"/>
          </w:divBdr>
          <w:divsChild>
            <w:div w:id="624578172">
              <w:marLeft w:val="0"/>
              <w:marRight w:val="0"/>
              <w:marTop w:val="0"/>
              <w:marBottom w:val="0"/>
              <w:divBdr>
                <w:top w:val="none" w:sz="0" w:space="0" w:color="auto"/>
                <w:left w:val="none" w:sz="0" w:space="0" w:color="auto"/>
                <w:bottom w:val="none" w:sz="0" w:space="0" w:color="auto"/>
                <w:right w:val="none" w:sz="0" w:space="0" w:color="auto"/>
              </w:divBdr>
              <w:divsChild>
                <w:div w:id="2079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95373">
      <w:bodyDiv w:val="1"/>
      <w:marLeft w:val="0"/>
      <w:marRight w:val="0"/>
      <w:marTop w:val="0"/>
      <w:marBottom w:val="0"/>
      <w:divBdr>
        <w:top w:val="none" w:sz="0" w:space="0" w:color="auto"/>
        <w:left w:val="none" w:sz="0" w:space="0" w:color="auto"/>
        <w:bottom w:val="none" w:sz="0" w:space="0" w:color="auto"/>
        <w:right w:val="none" w:sz="0" w:space="0" w:color="auto"/>
      </w:divBdr>
      <w:divsChild>
        <w:div w:id="1855536268">
          <w:marLeft w:val="0"/>
          <w:marRight w:val="0"/>
          <w:marTop w:val="0"/>
          <w:marBottom w:val="0"/>
          <w:divBdr>
            <w:top w:val="none" w:sz="0" w:space="0" w:color="auto"/>
            <w:left w:val="none" w:sz="0" w:space="0" w:color="auto"/>
            <w:bottom w:val="none" w:sz="0" w:space="0" w:color="auto"/>
            <w:right w:val="none" w:sz="0" w:space="0" w:color="auto"/>
          </w:divBdr>
          <w:divsChild>
            <w:div w:id="2077504795">
              <w:marLeft w:val="0"/>
              <w:marRight w:val="0"/>
              <w:marTop w:val="0"/>
              <w:marBottom w:val="0"/>
              <w:divBdr>
                <w:top w:val="none" w:sz="0" w:space="0" w:color="auto"/>
                <w:left w:val="none" w:sz="0" w:space="0" w:color="auto"/>
                <w:bottom w:val="none" w:sz="0" w:space="0" w:color="auto"/>
                <w:right w:val="none" w:sz="0" w:space="0" w:color="auto"/>
              </w:divBdr>
              <w:divsChild>
                <w:div w:id="142310739">
                  <w:marLeft w:val="0"/>
                  <w:marRight w:val="0"/>
                  <w:marTop w:val="0"/>
                  <w:marBottom w:val="0"/>
                  <w:divBdr>
                    <w:top w:val="none" w:sz="0" w:space="0" w:color="auto"/>
                    <w:left w:val="none" w:sz="0" w:space="0" w:color="auto"/>
                    <w:bottom w:val="none" w:sz="0" w:space="0" w:color="auto"/>
                    <w:right w:val="none" w:sz="0" w:space="0" w:color="auto"/>
                  </w:divBdr>
                </w:div>
              </w:divsChild>
            </w:div>
            <w:div w:id="1337029149">
              <w:marLeft w:val="0"/>
              <w:marRight w:val="0"/>
              <w:marTop w:val="0"/>
              <w:marBottom w:val="0"/>
              <w:divBdr>
                <w:top w:val="none" w:sz="0" w:space="0" w:color="auto"/>
                <w:left w:val="none" w:sz="0" w:space="0" w:color="auto"/>
                <w:bottom w:val="none" w:sz="0" w:space="0" w:color="auto"/>
                <w:right w:val="none" w:sz="0" w:space="0" w:color="auto"/>
              </w:divBdr>
              <w:divsChild>
                <w:div w:id="18283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csp.org.uk/publications/social-media-guidance-csp-members" TargetMode="External"/><Relationship Id="rId11" Type="http://schemas.openxmlformats.org/officeDocument/2006/relationships/hyperlink" Target="http://www.csp.org.uk" TargetMode="External"/><Relationship Id="rId12" Type="http://schemas.openxmlformats.org/officeDocument/2006/relationships/hyperlink" Target="http://www.csp.org.uk/help/community-rules" TargetMode="External"/><Relationship Id="rId13" Type="http://schemas.openxmlformats.org/officeDocument/2006/relationships/hyperlink" Target="https://twitter.com/thepogp" TargetMode="External"/><Relationship Id="rId14" Type="http://schemas.openxmlformats.org/officeDocument/2006/relationships/hyperlink" Target="https://twitter.com/thepogp" TargetMode="External"/><Relationship Id="rId15" Type="http://schemas.openxmlformats.org/officeDocument/2006/relationships/hyperlink" Target="https://www.facebook.com/groups/1652693234997631/" TargetMode="External"/><Relationship Id="rId16" Type="http://schemas.openxmlformats.org/officeDocument/2006/relationships/hyperlink" Target="http://www.hpc-uk.org/aboutregistration/standards/standardsofconductperformanceandethics/" TargetMode="External"/><Relationship Id="rId17" Type="http://schemas.openxmlformats.org/officeDocument/2006/relationships/hyperlink" Target="http://www.csp.org.uk/professional-union/professionalism/csp-expectations-members/code-professional-values-behaviour"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2C1A5-2C23-2848-8847-C389298A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962</Words>
  <Characters>5487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Choir Shool Physiotherapy Ltd</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Hawkes</dc:creator>
  <cp:lastModifiedBy>Rebecca Bennett</cp:lastModifiedBy>
  <cp:revision>2</cp:revision>
  <dcterms:created xsi:type="dcterms:W3CDTF">2015-11-07T09:16:00Z</dcterms:created>
  <dcterms:modified xsi:type="dcterms:W3CDTF">2015-11-07T09:16:00Z</dcterms:modified>
</cp:coreProperties>
</file>